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0EB6" w:rsidRPr="009E0EB6" w:rsidRDefault="009E0EB6" w:rsidP="009E0EB6">
      <w:pPr>
        <w:widowControl w:val="0"/>
        <w:spacing w:line="240" w:lineRule="auto"/>
        <w:jc w:val="center"/>
        <w:rPr>
          <w:rFonts w:ascii="Times New Roman" w:eastAsia="Times New Roman" w:hAnsi="Times New Roman" w:cs="Times New Roman"/>
          <w:b/>
          <w:color w:val="000000"/>
          <w:sz w:val="24"/>
          <w:szCs w:val="24"/>
        </w:rPr>
      </w:pPr>
      <w:r w:rsidRPr="009E0EB6">
        <w:rPr>
          <w:rFonts w:ascii="Times New Roman" w:eastAsia="Times New Roman" w:hAnsi="Times New Roman" w:cs="Times New Roman"/>
          <w:b/>
          <w:color w:val="000000"/>
          <w:sz w:val="24"/>
          <w:szCs w:val="24"/>
        </w:rPr>
        <w:t>Terms of Reference</w:t>
      </w:r>
      <w:r w:rsidR="00007A94">
        <w:rPr>
          <w:rFonts w:ascii="Times New Roman" w:eastAsia="Times New Roman" w:hAnsi="Times New Roman" w:cs="Times New Roman"/>
          <w:b/>
          <w:color w:val="000000"/>
          <w:sz w:val="24"/>
          <w:szCs w:val="24"/>
        </w:rPr>
        <w:t xml:space="preserve"> (</w:t>
      </w:r>
      <w:proofErr w:type="spellStart"/>
      <w:r w:rsidR="00007A94">
        <w:rPr>
          <w:rFonts w:ascii="Times New Roman" w:eastAsia="Times New Roman" w:hAnsi="Times New Roman" w:cs="Times New Roman"/>
          <w:b/>
          <w:color w:val="000000"/>
          <w:sz w:val="24"/>
          <w:szCs w:val="24"/>
        </w:rPr>
        <w:t>ToR</w:t>
      </w:r>
      <w:proofErr w:type="spellEnd"/>
      <w:r w:rsidR="00007A94">
        <w:rPr>
          <w:rFonts w:ascii="Times New Roman" w:eastAsia="Times New Roman" w:hAnsi="Times New Roman" w:cs="Times New Roman"/>
          <w:b/>
          <w:color w:val="000000"/>
          <w:sz w:val="24"/>
          <w:szCs w:val="24"/>
        </w:rPr>
        <w:t>)</w:t>
      </w:r>
    </w:p>
    <w:p w:rsidR="009E0EB6" w:rsidRPr="009E0EB6" w:rsidRDefault="009E0EB6" w:rsidP="009E0EB6">
      <w:pPr>
        <w:widowControl w:val="0"/>
        <w:spacing w:before="36" w:line="261" w:lineRule="auto"/>
        <w:ind w:left="267" w:right="470"/>
        <w:jc w:val="center"/>
        <w:rPr>
          <w:rFonts w:ascii="Times New Roman" w:eastAsia="Times New Roman" w:hAnsi="Times New Roman" w:cs="Times New Roman"/>
          <w:b/>
          <w:color w:val="000000" w:themeColor="text1"/>
          <w:sz w:val="24"/>
          <w:szCs w:val="24"/>
        </w:rPr>
      </w:pPr>
      <w:r w:rsidRPr="009E0EB6">
        <w:rPr>
          <w:rFonts w:ascii="Times New Roman" w:eastAsia="Times New Roman" w:hAnsi="Times New Roman" w:cs="Times New Roman"/>
          <w:b/>
          <w:color w:val="000000" w:themeColor="text1"/>
          <w:sz w:val="24"/>
          <w:szCs w:val="24"/>
        </w:rPr>
        <w:t>Hiring of Local Consultant to Develop a Wellbeing Package for Parents/Caregivers of Children with Disabilities</w:t>
      </w:r>
    </w:p>
    <w:p w:rsidR="009E0EB6" w:rsidRPr="009E0EB6" w:rsidRDefault="009E0EB6" w:rsidP="009E0EB6">
      <w:pPr>
        <w:pStyle w:val="ListParagraph"/>
        <w:widowControl w:val="0"/>
        <w:numPr>
          <w:ilvl w:val="0"/>
          <w:numId w:val="6"/>
        </w:numPr>
        <w:spacing w:before="648" w:line="240" w:lineRule="auto"/>
        <w:rPr>
          <w:rFonts w:ascii="Times New Roman" w:eastAsia="Times New Roman" w:hAnsi="Times New Roman" w:cs="Times New Roman"/>
          <w:b/>
          <w:color w:val="5B9BD5" w:themeColor="accent1"/>
          <w:sz w:val="24"/>
          <w:szCs w:val="24"/>
        </w:rPr>
      </w:pPr>
      <w:r w:rsidRPr="009E0EB6">
        <w:rPr>
          <w:rFonts w:ascii="Times New Roman" w:eastAsia="Times New Roman" w:hAnsi="Times New Roman" w:cs="Times New Roman"/>
          <w:b/>
          <w:color w:val="5B9BD5" w:themeColor="accent1"/>
          <w:sz w:val="24"/>
          <w:szCs w:val="24"/>
        </w:rPr>
        <w:t xml:space="preserve">Summary </w:t>
      </w:r>
    </w:p>
    <w:p w:rsidR="009E0EB6" w:rsidRPr="009E0EB6" w:rsidRDefault="009E0EB6" w:rsidP="009E0EB6">
      <w:pPr>
        <w:pStyle w:val="ListParagraph"/>
        <w:widowControl w:val="0"/>
        <w:spacing w:before="648" w:line="240" w:lineRule="auto"/>
        <w:ind w:left="1080"/>
        <w:rPr>
          <w:rFonts w:ascii="Times New Roman" w:eastAsia="Times New Roman" w:hAnsi="Times New Roman" w:cs="Times New Roman"/>
          <w:b/>
          <w:color w:val="000000" w:themeColor="text1"/>
          <w:sz w:val="24"/>
          <w:szCs w:val="24"/>
        </w:rPr>
      </w:pPr>
    </w:p>
    <w:tbl>
      <w:tblPr>
        <w:tblW w:w="9345" w:type="dxa"/>
        <w:tblInd w:w="1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0"/>
        <w:gridCol w:w="7225"/>
      </w:tblGrid>
      <w:tr w:rsidR="009E0EB6" w:rsidTr="009E0EB6">
        <w:trPr>
          <w:trHeight w:val="554"/>
        </w:trPr>
        <w:tc>
          <w:tcPr>
            <w:tcW w:w="21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0EB6" w:rsidRDefault="009E0EB6">
            <w:pPr>
              <w:widowControl w:val="0"/>
              <w:spacing w:line="240" w:lineRule="auto"/>
              <w:ind w:left="1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Title </w:t>
            </w:r>
          </w:p>
        </w:tc>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0EB6" w:rsidRDefault="009E0EB6">
            <w:pPr>
              <w:widowControl w:val="0"/>
              <w:spacing w:line="261" w:lineRule="auto"/>
              <w:ind w:left="116" w:right="45"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Development of Wellbeing Package for Parents/Caregivers of Children with Disabilities</w:t>
            </w:r>
          </w:p>
        </w:tc>
      </w:tr>
      <w:tr w:rsidR="009E0EB6" w:rsidTr="009E0EB6">
        <w:trPr>
          <w:trHeight w:val="986"/>
        </w:trPr>
        <w:tc>
          <w:tcPr>
            <w:tcW w:w="21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0EB6" w:rsidRPr="009E0EB6" w:rsidRDefault="009E0EB6">
            <w:pPr>
              <w:widowControl w:val="0"/>
              <w:spacing w:line="240" w:lineRule="auto"/>
              <w:ind w:left="116"/>
              <w:jc w:val="both"/>
              <w:rPr>
                <w:rFonts w:ascii="Times New Roman" w:eastAsia="Times New Roman" w:hAnsi="Times New Roman" w:cs="Times New Roman"/>
                <w:b/>
                <w:color w:val="000000"/>
                <w:sz w:val="24"/>
                <w:szCs w:val="24"/>
              </w:rPr>
            </w:pPr>
            <w:r w:rsidRPr="009E0EB6">
              <w:rPr>
                <w:rFonts w:ascii="Times New Roman" w:eastAsia="Times New Roman" w:hAnsi="Times New Roman" w:cs="Times New Roman"/>
                <w:b/>
                <w:color w:val="000000"/>
                <w:sz w:val="24"/>
                <w:szCs w:val="24"/>
              </w:rPr>
              <w:t xml:space="preserve">Purpose </w:t>
            </w:r>
          </w:p>
        </w:tc>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0EB6" w:rsidRDefault="000123D5">
            <w:pPr>
              <w:widowControl w:val="0"/>
              <w:spacing w:before="12"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w:t>
            </w:r>
            <w:r w:rsidR="009E0EB6">
              <w:rPr>
                <w:rFonts w:ascii="Times New Roman" w:eastAsia="Times New Roman" w:hAnsi="Times New Roman" w:cs="Times New Roman"/>
                <w:color w:val="000000"/>
                <w:sz w:val="24"/>
                <w:szCs w:val="24"/>
              </w:rPr>
              <w:t xml:space="preserve"> develop a simple and </w:t>
            </w:r>
            <w:r w:rsidR="009E0EB6" w:rsidRPr="000123D5">
              <w:rPr>
                <w:rFonts w:ascii="Times New Roman" w:eastAsia="Times New Roman" w:hAnsi="Times New Roman" w:cs="Times New Roman"/>
                <w:i/>
                <w:iCs/>
                <w:color w:val="000000"/>
                <w:sz w:val="24"/>
                <w:szCs w:val="24"/>
              </w:rPr>
              <w:t xml:space="preserve">practical </w:t>
            </w:r>
            <w:r w:rsidRPr="000123D5">
              <w:rPr>
                <w:rFonts w:ascii="Times New Roman" w:eastAsia="Times New Roman" w:hAnsi="Times New Roman" w:cs="Times New Roman"/>
                <w:i/>
                <w:iCs/>
                <w:color w:val="000000"/>
                <w:sz w:val="24"/>
                <w:szCs w:val="24"/>
              </w:rPr>
              <w:t xml:space="preserve">Self-Care and </w:t>
            </w:r>
            <w:r w:rsidR="009E0EB6" w:rsidRPr="000123D5">
              <w:rPr>
                <w:rFonts w:ascii="Times New Roman" w:eastAsia="Times New Roman" w:hAnsi="Times New Roman" w:cs="Times New Roman"/>
                <w:i/>
                <w:iCs/>
                <w:color w:val="000000"/>
                <w:sz w:val="24"/>
                <w:szCs w:val="24"/>
              </w:rPr>
              <w:t>Wellbeing Packages</w:t>
            </w:r>
            <w:r w:rsidR="009E0EB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aimed at</w:t>
            </w:r>
            <w:r w:rsidR="009E0EB6">
              <w:rPr>
                <w:rFonts w:ascii="Times New Roman" w:eastAsia="Times New Roman" w:hAnsi="Times New Roman" w:cs="Times New Roman"/>
                <w:color w:val="000000"/>
                <w:sz w:val="24"/>
                <w:szCs w:val="24"/>
              </w:rPr>
              <w:t xml:space="preserve"> promot</w:t>
            </w:r>
            <w:r>
              <w:rPr>
                <w:rFonts w:ascii="Times New Roman" w:eastAsia="Times New Roman" w:hAnsi="Times New Roman" w:cs="Times New Roman"/>
                <w:color w:val="000000"/>
                <w:sz w:val="24"/>
                <w:szCs w:val="24"/>
              </w:rPr>
              <w:t xml:space="preserve">ing and upskilling the knowledge, skills &amp; abilities (KSA), </w:t>
            </w:r>
            <w:r w:rsidR="009E0EB6">
              <w:rPr>
                <w:rFonts w:ascii="Times New Roman" w:eastAsia="Times New Roman" w:hAnsi="Times New Roman" w:cs="Times New Roman"/>
                <w:color w:val="000000"/>
                <w:sz w:val="24"/>
                <w:szCs w:val="24"/>
              </w:rPr>
              <w:t xml:space="preserve">among parents/caregivers of Children with Disabilities. </w:t>
            </w:r>
          </w:p>
        </w:tc>
      </w:tr>
      <w:tr w:rsidR="009E0EB6" w:rsidTr="009E0EB6">
        <w:trPr>
          <w:trHeight w:val="329"/>
        </w:trPr>
        <w:tc>
          <w:tcPr>
            <w:tcW w:w="21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0EB6" w:rsidRDefault="009E0EB6">
            <w:pPr>
              <w:widowControl w:val="0"/>
              <w:spacing w:line="240" w:lineRule="auto"/>
              <w:ind w:left="1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Location </w:t>
            </w:r>
          </w:p>
        </w:tc>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0EB6" w:rsidRDefault="000123D5">
            <w:pPr>
              <w:widowControl w:val="0"/>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Bhutan</w:t>
            </w:r>
          </w:p>
        </w:tc>
      </w:tr>
      <w:tr w:rsidR="009E0EB6" w:rsidTr="009E0EB6">
        <w:trPr>
          <w:trHeight w:val="492"/>
        </w:trPr>
        <w:tc>
          <w:tcPr>
            <w:tcW w:w="21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0EB6" w:rsidRDefault="009E0EB6">
            <w:pPr>
              <w:widowControl w:val="0"/>
              <w:spacing w:line="240" w:lineRule="auto"/>
              <w:ind w:left="11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Duration </w:t>
            </w:r>
          </w:p>
        </w:tc>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0EB6" w:rsidRDefault="009E0EB6">
            <w:pPr>
              <w:widowControl w:val="0"/>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½ Months (Approximate)</w:t>
            </w:r>
          </w:p>
        </w:tc>
      </w:tr>
      <w:tr w:rsidR="009E0EB6" w:rsidTr="009E0EB6">
        <w:trPr>
          <w:trHeight w:val="328"/>
        </w:trPr>
        <w:tc>
          <w:tcPr>
            <w:tcW w:w="21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0EB6" w:rsidRDefault="009E0EB6">
            <w:pPr>
              <w:widowControl w:val="0"/>
              <w:spacing w:line="240" w:lineRule="auto"/>
              <w:ind w:left="1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Start/End Date </w:t>
            </w:r>
          </w:p>
        </w:tc>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0EB6" w:rsidRDefault="009E0EB6">
            <w:pPr>
              <w:widowControl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Mid July to September End 2023</w:t>
            </w:r>
          </w:p>
        </w:tc>
      </w:tr>
      <w:tr w:rsidR="009E0EB6" w:rsidTr="009E0EB6">
        <w:trPr>
          <w:trHeight w:val="326"/>
        </w:trPr>
        <w:tc>
          <w:tcPr>
            <w:tcW w:w="21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0EB6" w:rsidRDefault="009E0EB6">
            <w:pPr>
              <w:widowControl w:val="0"/>
              <w:spacing w:line="240" w:lineRule="auto"/>
              <w:ind w:left="11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Reporting to </w:t>
            </w:r>
          </w:p>
        </w:tc>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0EB6" w:rsidRDefault="000123D5">
            <w:pPr>
              <w:widowControl w:val="0"/>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Designated </w:t>
            </w:r>
            <w:r w:rsidR="009E0EB6">
              <w:rPr>
                <w:rFonts w:ascii="Times New Roman" w:eastAsia="Times New Roman" w:hAnsi="Times New Roman" w:cs="Times New Roman"/>
                <w:color w:val="000000"/>
                <w:sz w:val="24"/>
                <w:szCs w:val="24"/>
              </w:rPr>
              <w:t>Project Coordinator</w:t>
            </w:r>
            <w:r>
              <w:rPr>
                <w:rFonts w:ascii="Times New Roman" w:eastAsia="Times New Roman" w:hAnsi="Times New Roman" w:cs="Times New Roman"/>
                <w:color w:val="000000"/>
                <w:sz w:val="24"/>
                <w:szCs w:val="24"/>
              </w:rPr>
              <w:t>, ABS</w:t>
            </w:r>
            <w:r w:rsidR="009E0EB6">
              <w:rPr>
                <w:rFonts w:ascii="Times New Roman" w:eastAsia="Times New Roman" w:hAnsi="Times New Roman" w:cs="Times New Roman"/>
                <w:color w:val="000000"/>
                <w:sz w:val="24"/>
                <w:szCs w:val="24"/>
              </w:rPr>
              <w:t xml:space="preserve"> </w:t>
            </w:r>
          </w:p>
        </w:tc>
      </w:tr>
    </w:tbl>
    <w:p w:rsidR="009E0EB6" w:rsidRPr="009E0EB6" w:rsidRDefault="009E0EB6" w:rsidP="009E0EB6">
      <w:pPr>
        <w:widowControl w:val="0"/>
        <w:rPr>
          <w:color w:val="5B9BD5" w:themeColor="accent1"/>
        </w:rPr>
      </w:pPr>
    </w:p>
    <w:p w:rsidR="009E0EB6" w:rsidRPr="009E0EB6" w:rsidRDefault="009E0EB6" w:rsidP="009E0EB6">
      <w:pPr>
        <w:widowControl w:val="0"/>
        <w:rPr>
          <w:color w:val="5B9BD5" w:themeColor="accent1"/>
        </w:rPr>
      </w:pPr>
    </w:p>
    <w:p w:rsidR="009E0EB6" w:rsidRPr="009E0EB6" w:rsidRDefault="009E0EB6" w:rsidP="009E0EB6">
      <w:pPr>
        <w:widowControl w:val="0"/>
        <w:spacing w:line="240" w:lineRule="auto"/>
        <w:ind w:left="267"/>
        <w:rPr>
          <w:rFonts w:ascii="Times New Roman" w:eastAsia="Times New Roman" w:hAnsi="Times New Roman" w:cs="Times New Roman"/>
          <w:b/>
          <w:color w:val="5B9BD5" w:themeColor="accent1"/>
          <w:sz w:val="24"/>
          <w:szCs w:val="24"/>
        </w:rPr>
      </w:pPr>
      <w:r w:rsidRPr="009E0EB6">
        <w:rPr>
          <w:rFonts w:ascii="Times New Roman" w:eastAsia="Times New Roman" w:hAnsi="Times New Roman" w:cs="Times New Roman"/>
          <w:b/>
          <w:color w:val="5B9BD5" w:themeColor="accent1"/>
          <w:sz w:val="24"/>
          <w:szCs w:val="24"/>
        </w:rPr>
        <w:t xml:space="preserve">II. Background and Rationale </w:t>
      </w:r>
    </w:p>
    <w:p w:rsidR="009E0EB6" w:rsidRPr="007E0E1E" w:rsidRDefault="009E0EB6" w:rsidP="007E0E1E">
      <w:pPr>
        <w:widowControl w:val="0"/>
        <w:spacing w:before="345" w:line="360" w:lineRule="auto"/>
        <w:jc w:val="both"/>
        <w:rPr>
          <w:rFonts w:ascii="Times New Roman" w:hAnsi="Times New Roman" w:cs="Times New Roman"/>
          <w:color w:val="000000"/>
          <w:sz w:val="24"/>
          <w:szCs w:val="24"/>
          <w:shd w:val="clear" w:color="auto" w:fill="FFFFFF"/>
        </w:rPr>
      </w:pPr>
      <w:r w:rsidRPr="009E0EB6">
        <w:rPr>
          <w:rFonts w:ascii="Times New Roman" w:hAnsi="Times New Roman" w:cs="Times New Roman"/>
          <w:color w:val="000000"/>
          <w:sz w:val="24"/>
          <w:szCs w:val="24"/>
          <w:shd w:val="clear" w:color="auto" w:fill="FFFFFF"/>
        </w:rPr>
        <w:t xml:space="preserve">Caring for a child with a disability is a long-term journey that is both rewarding and difficult. Caring for a child with a disability has additional challenges and demands that can take a toll on a parent/caregiver’s emotional and physical health. </w:t>
      </w:r>
      <w:r w:rsidR="00F90DC2">
        <w:rPr>
          <w:rFonts w:ascii="Times New Roman" w:hAnsi="Times New Roman" w:cs="Times New Roman"/>
          <w:color w:val="000000"/>
          <w:sz w:val="24"/>
          <w:szCs w:val="24"/>
          <w:shd w:val="clear" w:color="auto" w:fill="FFFFFF"/>
        </w:rPr>
        <w:t>Today, p</w:t>
      </w:r>
      <w:r w:rsidRPr="009E0EB6">
        <w:rPr>
          <w:rFonts w:ascii="Times New Roman" w:hAnsi="Times New Roman" w:cs="Times New Roman"/>
          <w:color w:val="000000"/>
          <w:sz w:val="24"/>
          <w:szCs w:val="24"/>
          <w:shd w:val="clear" w:color="auto" w:fill="FFFFFF"/>
        </w:rPr>
        <w:t>arents/</w:t>
      </w:r>
      <w:r w:rsidR="00F90DC2">
        <w:rPr>
          <w:rFonts w:ascii="Times New Roman" w:hAnsi="Times New Roman" w:cs="Times New Roman"/>
          <w:color w:val="000000"/>
          <w:sz w:val="24"/>
          <w:szCs w:val="24"/>
          <w:shd w:val="clear" w:color="auto" w:fill="FFFFFF"/>
        </w:rPr>
        <w:t>c</w:t>
      </w:r>
      <w:r w:rsidRPr="009E0EB6">
        <w:rPr>
          <w:rFonts w:ascii="Times New Roman" w:hAnsi="Times New Roman" w:cs="Times New Roman"/>
          <w:color w:val="000000"/>
          <w:sz w:val="24"/>
          <w:szCs w:val="24"/>
          <w:shd w:val="clear" w:color="auto" w:fill="FFFFFF"/>
        </w:rPr>
        <w:t xml:space="preserve">aregivers of </w:t>
      </w:r>
      <w:r w:rsidR="007E0E1E">
        <w:rPr>
          <w:rFonts w:ascii="Times New Roman" w:hAnsi="Times New Roman" w:cs="Times New Roman"/>
          <w:color w:val="000000"/>
          <w:sz w:val="24"/>
          <w:szCs w:val="24"/>
          <w:shd w:val="clear" w:color="auto" w:fill="FFFFFF"/>
        </w:rPr>
        <w:t>c</w:t>
      </w:r>
      <w:r w:rsidRPr="009E0EB6">
        <w:rPr>
          <w:rFonts w:ascii="Times New Roman" w:hAnsi="Times New Roman" w:cs="Times New Roman"/>
          <w:color w:val="000000"/>
          <w:sz w:val="24"/>
          <w:szCs w:val="24"/>
          <w:shd w:val="clear" w:color="auto" w:fill="FFFFFF"/>
        </w:rPr>
        <w:t xml:space="preserve">hildren disabilities </w:t>
      </w:r>
      <w:r w:rsidR="00F90DC2">
        <w:rPr>
          <w:rFonts w:ascii="Times New Roman" w:hAnsi="Times New Roman" w:cs="Times New Roman"/>
          <w:color w:val="000000"/>
          <w:sz w:val="24"/>
          <w:szCs w:val="24"/>
          <w:shd w:val="clear" w:color="auto" w:fill="FFFFFF"/>
        </w:rPr>
        <w:t xml:space="preserve">are faced </w:t>
      </w:r>
      <w:r w:rsidR="00F90DC2" w:rsidRPr="009E0EB6">
        <w:rPr>
          <w:rFonts w:ascii="Times New Roman" w:hAnsi="Times New Roman" w:cs="Times New Roman"/>
          <w:color w:val="000000"/>
          <w:sz w:val="24"/>
          <w:szCs w:val="24"/>
          <w:shd w:val="clear" w:color="auto" w:fill="FFFFFF"/>
        </w:rPr>
        <w:t>with</w:t>
      </w:r>
      <w:r w:rsidRPr="009E0EB6">
        <w:rPr>
          <w:rFonts w:ascii="Times New Roman" w:hAnsi="Times New Roman" w:cs="Times New Roman"/>
          <w:color w:val="000000"/>
          <w:sz w:val="24"/>
          <w:szCs w:val="24"/>
          <w:shd w:val="clear" w:color="auto" w:fill="FFFFFF"/>
        </w:rPr>
        <w:t xml:space="preserve"> various </w:t>
      </w:r>
      <w:r w:rsidR="00F90DC2">
        <w:rPr>
          <w:rFonts w:ascii="Times New Roman" w:hAnsi="Times New Roman" w:cs="Times New Roman"/>
          <w:color w:val="000000"/>
          <w:sz w:val="24"/>
          <w:szCs w:val="24"/>
          <w:shd w:val="clear" w:color="auto" w:fill="FFFFFF"/>
        </w:rPr>
        <w:t xml:space="preserve">issues and </w:t>
      </w:r>
      <w:r w:rsidRPr="009E0EB6">
        <w:rPr>
          <w:rFonts w:ascii="Times New Roman" w:hAnsi="Times New Roman" w:cs="Times New Roman"/>
          <w:color w:val="000000"/>
          <w:sz w:val="24"/>
          <w:szCs w:val="24"/>
          <w:shd w:val="clear" w:color="auto" w:fill="FFFFFF"/>
        </w:rPr>
        <w:t>challenges</w:t>
      </w:r>
      <w:r w:rsidR="00F90DC2">
        <w:rPr>
          <w:rFonts w:ascii="Times New Roman" w:hAnsi="Times New Roman" w:cs="Times New Roman"/>
          <w:color w:val="000000"/>
          <w:sz w:val="24"/>
          <w:szCs w:val="24"/>
          <w:shd w:val="clear" w:color="auto" w:fill="FFFFFF"/>
        </w:rPr>
        <w:t>,</w:t>
      </w:r>
      <w:r w:rsidRPr="009E0EB6">
        <w:rPr>
          <w:rFonts w:ascii="Times New Roman" w:hAnsi="Times New Roman" w:cs="Times New Roman"/>
          <w:color w:val="000000"/>
          <w:sz w:val="24"/>
          <w:szCs w:val="24"/>
          <w:shd w:val="clear" w:color="auto" w:fill="FFFFFF"/>
        </w:rPr>
        <w:t xml:space="preserve"> such as making home accessible for the child, selecting best therapies and </w:t>
      </w:r>
      <w:r w:rsidR="00F90DC2">
        <w:rPr>
          <w:rFonts w:ascii="Times New Roman" w:hAnsi="Times New Roman" w:cs="Times New Roman"/>
          <w:color w:val="000000"/>
          <w:sz w:val="24"/>
          <w:szCs w:val="24"/>
          <w:shd w:val="clear" w:color="auto" w:fill="FFFFFF"/>
        </w:rPr>
        <w:t xml:space="preserve">assistive </w:t>
      </w:r>
      <w:r w:rsidRPr="009E0EB6">
        <w:rPr>
          <w:rFonts w:ascii="Times New Roman" w:hAnsi="Times New Roman" w:cs="Times New Roman"/>
          <w:color w:val="000000"/>
          <w:sz w:val="24"/>
          <w:szCs w:val="24"/>
          <w:shd w:val="clear" w:color="auto" w:fill="FFFFFF"/>
        </w:rPr>
        <w:t>devices, identifying an inclusive learning environment, determining the need for additional helpers and assessing child’s social and emotional needs</w:t>
      </w:r>
      <w:r w:rsidR="00F90DC2">
        <w:rPr>
          <w:rFonts w:ascii="Times New Roman" w:hAnsi="Times New Roman" w:cs="Times New Roman"/>
          <w:color w:val="000000"/>
          <w:sz w:val="24"/>
          <w:szCs w:val="24"/>
          <w:shd w:val="clear" w:color="auto" w:fill="FFFFFF"/>
        </w:rPr>
        <w:t xml:space="preserve">, besides </w:t>
      </w:r>
      <w:r w:rsidRPr="009E0EB6">
        <w:rPr>
          <w:rFonts w:ascii="Times New Roman" w:hAnsi="Times New Roman" w:cs="Times New Roman"/>
          <w:color w:val="000000"/>
          <w:sz w:val="24"/>
          <w:szCs w:val="24"/>
          <w:shd w:val="clear" w:color="auto" w:fill="FFFFFF"/>
        </w:rPr>
        <w:t xml:space="preserve">facing the social stigma </w:t>
      </w:r>
      <w:r w:rsidR="00F90DC2">
        <w:rPr>
          <w:rFonts w:ascii="Times New Roman" w:hAnsi="Times New Roman" w:cs="Times New Roman"/>
          <w:color w:val="000000"/>
          <w:sz w:val="24"/>
          <w:szCs w:val="24"/>
          <w:shd w:val="clear" w:color="auto" w:fill="FFFFFF"/>
        </w:rPr>
        <w:t>within</w:t>
      </w:r>
      <w:r w:rsidRPr="009E0EB6">
        <w:rPr>
          <w:rFonts w:ascii="Times New Roman" w:hAnsi="Times New Roman" w:cs="Times New Roman"/>
          <w:color w:val="000000"/>
          <w:sz w:val="24"/>
          <w:szCs w:val="24"/>
          <w:shd w:val="clear" w:color="auto" w:fill="FFFFFF"/>
        </w:rPr>
        <w:t xml:space="preserve"> the community. </w:t>
      </w:r>
      <w:r w:rsidR="00F90DC2">
        <w:rPr>
          <w:rFonts w:ascii="Times New Roman" w:hAnsi="Times New Roman" w:cs="Times New Roman"/>
          <w:color w:val="000000"/>
          <w:sz w:val="24"/>
          <w:szCs w:val="24"/>
          <w:shd w:val="clear" w:color="auto" w:fill="FFFFFF"/>
        </w:rPr>
        <w:t>Additionally</w:t>
      </w:r>
      <w:r w:rsidRPr="009E0EB6">
        <w:rPr>
          <w:rFonts w:ascii="Times New Roman" w:hAnsi="Times New Roman" w:cs="Times New Roman"/>
          <w:color w:val="000000"/>
          <w:sz w:val="24"/>
          <w:szCs w:val="24"/>
          <w:shd w:val="clear" w:color="auto" w:fill="FFFFFF"/>
        </w:rPr>
        <w:t xml:space="preserve">, </w:t>
      </w:r>
      <w:r w:rsidR="00F90DC2">
        <w:rPr>
          <w:rFonts w:ascii="Times New Roman" w:hAnsi="Times New Roman" w:cs="Times New Roman"/>
          <w:color w:val="000000"/>
          <w:sz w:val="24"/>
          <w:szCs w:val="24"/>
          <w:shd w:val="clear" w:color="auto" w:fill="FFFFFF"/>
        </w:rPr>
        <w:t>many</w:t>
      </w:r>
      <w:r w:rsidRPr="009E0EB6">
        <w:rPr>
          <w:rFonts w:ascii="Times New Roman" w:hAnsi="Times New Roman" w:cs="Times New Roman"/>
          <w:color w:val="000000"/>
          <w:sz w:val="24"/>
          <w:szCs w:val="24"/>
          <w:shd w:val="clear" w:color="auto" w:fill="FFFFFF"/>
        </w:rPr>
        <w:t xml:space="preserve"> parent</w:t>
      </w:r>
      <w:r w:rsidR="00F90DC2">
        <w:rPr>
          <w:rFonts w:ascii="Times New Roman" w:hAnsi="Times New Roman" w:cs="Times New Roman"/>
          <w:color w:val="000000"/>
          <w:sz w:val="24"/>
          <w:szCs w:val="24"/>
          <w:shd w:val="clear" w:color="auto" w:fill="FFFFFF"/>
        </w:rPr>
        <w:t>s</w:t>
      </w:r>
      <w:r w:rsidRPr="009E0EB6">
        <w:rPr>
          <w:rFonts w:ascii="Times New Roman" w:hAnsi="Times New Roman" w:cs="Times New Roman"/>
          <w:color w:val="000000"/>
          <w:sz w:val="24"/>
          <w:szCs w:val="24"/>
          <w:shd w:val="clear" w:color="auto" w:fill="FFFFFF"/>
        </w:rPr>
        <w:t>/caregiver</w:t>
      </w:r>
      <w:r w:rsidR="00F90DC2">
        <w:rPr>
          <w:rFonts w:ascii="Times New Roman" w:hAnsi="Times New Roman" w:cs="Times New Roman"/>
          <w:color w:val="000000"/>
          <w:sz w:val="24"/>
          <w:szCs w:val="24"/>
          <w:shd w:val="clear" w:color="auto" w:fill="FFFFFF"/>
        </w:rPr>
        <w:t>s</w:t>
      </w:r>
      <w:r w:rsidRPr="009E0EB6">
        <w:rPr>
          <w:rFonts w:ascii="Times New Roman" w:hAnsi="Times New Roman" w:cs="Times New Roman"/>
          <w:color w:val="000000"/>
          <w:sz w:val="24"/>
          <w:szCs w:val="24"/>
          <w:shd w:val="clear" w:color="auto" w:fill="FFFFFF"/>
        </w:rPr>
        <w:t xml:space="preserve"> </w:t>
      </w:r>
      <w:r w:rsidR="00F90DC2">
        <w:rPr>
          <w:rFonts w:ascii="Times New Roman" w:hAnsi="Times New Roman" w:cs="Times New Roman"/>
          <w:color w:val="000000"/>
          <w:sz w:val="24"/>
          <w:szCs w:val="24"/>
          <w:shd w:val="clear" w:color="auto" w:fill="FFFFFF"/>
        </w:rPr>
        <w:t>are required</w:t>
      </w:r>
      <w:r w:rsidRPr="009E0EB6">
        <w:rPr>
          <w:rFonts w:ascii="Times New Roman" w:hAnsi="Times New Roman" w:cs="Times New Roman"/>
          <w:color w:val="000000"/>
          <w:sz w:val="24"/>
          <w:szCs w:val="24"/>
          <w:shd w:val="clear" w:color="auto" w:fill="FFFFFF"/>
        </w:rPr>
        <w:t xml:space="preserve"> to take care of </w:t>
      </w:r>
      <w:r w:rsidR="00F90DC2">
        <w:rPr>
          <w:rFonts w:ascii="Times New Roman" w:hAnsi="Times New Roman" w:cs="Times New Roman"/>
          <w:color w:val="000000"/>
          <w:sz w:val="24"/>
          <w:szCs w:val="24"/>
          <w:shd w:val="clear" w:color="auto" w:fill="FFFFFF"/>
        </w:rPr>
        <w:t xml:space="preserve">the household and livelihood of </w:t>
      </w:r>
      <w:r w:rsidRPr="009E0EB6">
        <w:rPr>
          <w:rFonts w:ascii="Times New Roman" w:hAnsi="Times New Roman" w:cs="Times New Roman"/>
          <w:color w:val="000000"/>
          <w:sz w:val="24"/>
          <w:szCs w:val="24"/>
          <w:shd w:val="clear" w:color="auto" w:fill="FFFFFF"/>
        </w:rPr>
        <w:t xml:space="preserve">other family members </w:t>
      </w:r>
      <w:r w:rsidR="00F90DC2">
        <w:rPr>
          <w:rFonts w:ascii="Times New Roman" w:hAnsi="Times New Roman" w:cs="Times New Roman"/>
          <w:color w:val="000000"/>
          <w:sz w:val="24"/>
          <w:szCs w:val="24"/>
          <w:shd w:val="clear" w:color="auto" w:fill="FFFFFF"/>
        </w:rPr>
        <w:t>on daily basis</w:t>
      </w:r>
      <w:r w:rsidRPr="009E0EB6">
        <w:rPr>
          <w:rFonts w:ascii="Times New Roman" w:hAnsi="Times New Roman" w:cs="Times New Roman"/>
          <w:color w:val="000000"/>
          <w:sz w:val="24"/>
          <w:szCs w:val="24"/>
          <w:shd w:val="clear" w:color="auto" w:fill="FFFFFF"/>
        </w:rPr>
        <w:t xml:space="preserve">. Thus, caring for children with disabilities places significant stress on </w:t>
      </w:r>
      <w:r w:rsidR="00F90DC2">
        <w:rPr>
          <w:rFonts w:ascii="Times New Roman" w:hAnsi="Times New Roman" w:cs="Times New Roman"/>
          <w:color w:val="000000"/>
          <w:sz w:val="24"/>
          <w:szCs w:val="24"/>
          <w:shd w:val="clear" w:color="auto" w:fill="FFFFFF"/>
        </w:rPr>
        <w:t xml:space="preserve">parents &amp; </w:t>
      </w:r>
      <w:r w:rsidRPr="009E0EB6">
        <w:rPr>
          <w:rFonts w:ascii="Times New Roman" w:hAnsi="Times New Roman" w:cs="Times New Roman"/>
          <w:color w:val="000000"/>
          <w:sz w:val="24"/>
          <w:szCs w:val="24"/>
          <w:shd w:val="clear" w:color="auto" w:fill="FFFFFF"/>
        </w:rPr>
        <w:t xml:space="preserve">caregivers, which is often aggravated in low-resource settings. A </w:t>
      </w:r>
      <w:r w:rsidR="00F90DC2">
        <w:rPr>
          <w:rFonts w:ascii="Times New Roman" w:hAnsi="Times New Roman" w:cs="Times New Roman"/>
          <w:color w:val="000000"/>
          <w:sz w:val="24"/>
          <w:szCs w:val="24"/>
          <w:shd w:val="clear" w:color="auto" w:fill="FFFFFF"/>
        </w:rPr>
        <w:t xml:space="preserve">parent or </w:t>
      </w:r>
      <w:r w:rsidRPr="009E0EB6">
        <w:rPr>
          <w:rFonts w:ascii="Times New Roman" w:hAnsi="Times New Roman" w:cs="Times New Roman"/>
          <w:color w:val="000000"/>
          <w:sz w:val="24"/>
          <w:szCs w:val="24"/>
          <w:shd w:val="clear" w:color="auto" w:fill="FFFFFF"/>
        </w:rPr>
        <w:t xml:space="preserve">caregiver has a </w:t>
      </w:r>
      <w:r w:rsidR="007E0E1E">
        <w:rPr>
          <w:rFonts w:ascii="Times New Roman" w:hAnsi="Times New Roman" w:cs="Times New Roman"/>
          <w:color w:val="000000"/>
          <w:sz w:val="24"/>
          <w:szCs w:val="24"/>
          <w:shd w:val="clear" w:color="auto" w:fill="FFFFFF"/>
        </w:rPr>
        <w:t xml:space="preserve">major </w:t>
      </w:r>
      <w:r w:rsidRPr="009E0EB6">
        <w:rPr>
          <w:rFonts w:ascii="Times New Roman" w:hAnsi="Times New Roman" w:cs="Times New Roman"/>
          <w:color w:val="000000"/>
          <w:sz w:val="24"/>
          <w:szCs w:val="24"/>
          <w:shd w:val="clear" w:color="auto" w:fill="FFFFFF"/>
        </w:rPr>
        <w:t xml:space="preserve">impact on children’s survival and </w:t>
      </w:r>
      <w:r w:rsidR="00F90DC2">
        <w:rPr>
          <w:rFonts w:ascii="Times New Roman" w:hAnsi="Times New Roman" w:cs="Times New Roman"/>
          <w:color w:val="000000"/>
          <w:sz w:val="24"/>
          <w:szCs w:val="24"/>
          <w:shd w:val="clear" w:color="auto" w:fill="FFFFFF"/>
        </w:rPr>
        <w:t>their growth</w:t>
      </w:r>
      <w:r w:rsidR="006B3A60">
        <w:rPr>
          <w:rFonts w:ascii="Times New Roman" w:hAnsi="Times New Roman" w:cs="Times New Roman"/>
          <w:color w:val="000000"/>
          <w:sz w:val="24"/>
          <w:szCs w:val="24"/>
          <w:shd w:val="clear" w:color="auto" w:fill="FFFFFF"/>
        </w:rPr>
        <w:t xml:space="preserve"> and such, </w:t>
      </w:r>
      <w:r w:rsidRPr="009E0EB6">
        <w:rPr>
          <w:rFonts w:ascii="Times New Roman" w:hAnsi="Times New Roman" w:cs="Times New Roman"/>
          <w:color w:val="000000"/>
          <w:sz w:val="24"/>
          <w:szCs w:val="24"/>
          <w:shd w:val="clear" w:color="auto" w:fill="FFFFFF"/>
        </w:rPr>
        <w:t xml:space="preserve">their wellbeing is critical in achieving optimal child </w:t>
      </w:r>
      <w:r w:rsidR="006B3A60">
        <w:rPr>
          <w:rFonts w:ascii="Times New Roman" w:hAnsi="Times New Roman" w:cs="Times New Roman"/>
          <w:color w:val="000000"/>
          <w:sz w:val="24"/>
          <w:szCs w:val="24"/>
          <w:shd w:val="clear" w:color="auto" w:fill="FFFFFF"/>
        </w:rPr>
        <w:t xml:space="preserve">care and </w:t>
      </w:r>
      <w:r w:rsidRPr="009E0EB6">
        <w:rPr>
          <w:rFonts w:ascii="Times New Roman" w:hAnsi="Times New Roman" w:cs="Times New Roman"/>
          <w:color w:val="000000"/>
          <w:sz w:val="24"/>
          <w:szCs w:val="24"/>
          <w:shd w:val="clear" w:color="auto" w:fill="FFFFFF"/>
        </w:rPr>
        <w:t xml:space="preserve">development. </w:t>
      </w:r>
      <w:r w:rsidR="006B3A60">
        <w:rPr>
          <w:rFonts w:ascii="Times New Roman" w:hAnsi="Times New Roman" w:cs="Times New Roman"/>
          <w:color w:val="000000"/>
          <w:sz w:val="24"/>
          <w:szCs w:val="24"/>
          <w:shd w:val="clear" w:color="auto" w:fill="FFFFFF"/>
        </w:rPr>
        <w:t>In particular,</w:t>
      </w:r>
      <w:r w:rsidRPr="009E0EB6">
        <w:rPr>
          <w:rFonts w:ascii="Times New Roman" w:hAnsi="Times New Roman" w:cs="Times New Roman"/>
          <w:color w:val="000000"/>
          <w:sz w:val="24"/>
          <w:szCs w:val="24"/>
          <w:shd w:val="clear" w:color="auto" w:fill="FFFFFF"/>
        </w:rPr>
        <w:t xml:space="preserve"> having </w:t>
      </w:r>
      <w:r w:rsidR="006B3A60">
        <w:rPr>
          <w:rFonts w:ascii="Times New Roman" w:hAnsi="Times New Roman" w:cs="Times New Roman"/>
          <w:color w:val="000000"/>
          <w:sz w:val="24"/>
          <w:szCs w:val="24"/>
          <w:shd w:val="clear" w:color="auto" w:fill="FFFFFF"/>
        </w:rPr>
        <w:t xml:space="preserve">to take care of </w:t>
      </w:r>
      <w:r w:rsidRPr="009E0EB6">
        <w:rPr>
          <w:rFonts w:ascii="Times New Roman" w:hAnsi="Times New Roman" w:cs="Times New Roman"/>
          <w:color w:val="000000"/>
          <w:sz w:val="24"/>
          <w:szCs w:val="24"/>
          <w:shd w:val="clear" w:color="auto" w:fill="FFFFFF"/>
        </w:rPr>
        <w:t xml:space="preserve">a child with disability have a toll on </w:t>
      </w:r>
      <w:r w:rsidR="006B3A60">
        <w:rPr>
          <w:rFonts w:ascii="Times New Roman" w:hAnsi="Times New Roman" w:cs="Times New Roman"/>
          <w:color w:val="000000"/>
          <w:sz w:val="24"/>
          <w:szCs w:val="24"/>
          <w:shd w:val="clear" w:color="auto" w:fill="FFFFFF"/>
        </w:rPr>
        <w:t xml:space="preserve">both </w:t>
      </w:r>
      <w:r w:rsidRPr="009E0EB6">
        <w:rPr>
          <w:rFonts w:ascii="Times New Roman" w:hAnsi="Times New Roman" w:cs="Times New Roman"/>
          <w:color w:val="000000"/>
          <w:sz w:val="24"/>
          <w:szCs w:val="24"/>
          <w:shd w:val="clear" w:color="auto" w:fill="FFFFFF"/>
        </w:rPr>
        <w:t>the mental and physical health of</w:t>
      </w:r>
      <w:r w:rsidR="006B3A60">
        <w:rPr>
          <w:rFonts w:ascii="Times New Roman" w:hAnsi="Times New Roman" w:cs="Times New Roman"/>
          <w:color w:val="000000"/>
          <w:sz w:val="24"/>
          <w:szCs w:val="24"/>
          <w:shd w:val="clear" w:color="auto" w:fill="FFFFFF"/>
        </w:rPr>
        <w:t xml:space="preserve"> the</w:t>
      </w:r>
      <w:r w:rsidRPr="009E0EB6">
        <w:rPr>
          <w:rFonts w:ascii="Times New Roman" w:hAnsi="Times New Roman" w:cs="Times New Roman"/>
          <w:color w:val="000000"/>
          <w:sz w:val="24"/>
          <w:szCs w:val="24"/>
          <w:shd w:val="clear" w:color="auto" w:fill="FFFFFF"/>
        </w:rPr>
        <w:t xml:space="preserve"> parents/caregivers</w:t>
      </w:r>
      <w:r w:rsidR="006B3A60">
        <w:rPr>
          <w:rFonts w:ascii="Times New Roman" w:hAnsi="Times New Roman" w:cs="Times New Roman"/>
          <w:color w:val="000000"/>
          <w:sz w:val="24"/>
          <w:szCs w:val="24"/>
          <w:shd w:val="clear" w:color="auto" w:fill="FFFFFF"/>
        </w:rPr>
        <w:t>,</w:t>
      </w:r>
      <w:r w:rsidRPr="009E0EB6">
        <w:rPr>
          <w:rFonts w:ascii="Times New Roman" w:hAnsi="Times New Roman" w:cs="Times New Roman"/>
          <w:color w:val="000000"/>
          <w:sz w:val="24"/>
          <w:szCs w:val="24"/>
          <w:shd w:val="clear" w:color="auto" w:fill="FFFFFF"/>
        </w:rPr>
        <w:t xml:space="preserve"> making it </w:t>
      </w:r>
      <w:r w:rsidR="006B3A60">
        <w:rPr>
          <w:rFonts w:ascii="Times New Roman" w:hAnsi="Times New Roman" w:cs="Times New Roman"/>
          <w:color w:val="000000"/>
          <w:sz w:val="24"/>
          <w:szCs w:val="24"/>
          <w:shd w:val="clear" w:color="auto" w:fill="FFFFFF"/>
        </w:rPr>
        <w:t xml:space="preserve">more </w:t>
      </w:r>
      <w:r w:rsidRPr="009E0EB6">
        <w:rPr>
          <w:rFonts w:ascii="Times New Roman" w:hAnsi="Times New Roman" w:cs="Times New Roman"/>
          <w:color w:val="000000"/>
          <w:sz w:val="24"/>
          <w:szCs w:val="24"/>
          <w:shd w:val="clear" w:color="auto" w:fill="FFFFFF"/>
        </w:rPr>
        <w:t xml:space="preserve">difficult </w:t>
      </w:r>
      <w:r w:rsidR="006B3A60">
        <w:rPr>
          <w:rFonts w:ascii="Times New Roman" w:hAnsi="Times New Roman" w:cs="Times New Roman"/>
          <w:color w:val="000000"/>
          <w:sz w:val="24"/>
          <w:szCs w:val="24"/>
          <w:shd w:val="clear" w:color="auto" w:fill="FFFFFF"/>
        </w:rPr>
        <w:t xml:space="preserve">in terms of </w:t>
      </w:r>
      <w:r w:rsidR="006B3A60">
        <w:rPr>
          <w:rFonts w:ascii="Times New Roman" w:hAnsi="Times New Roman" w:cs="Times New Roman"/>
          <w:color w:val="000000"/>
          <w:sz w:val="24"/>
          <w:szCs w:val="24"/>
          <w:shd w:val="clear" w:color="auto" w:fill="FFFFFF"/>
        </w:rPr>
        <w:lastRenderedPageBreak/>
        <w:t>affordability and finding</w:t>
      </w:r>
      <w:r w:rsidRPr="009E0EB6">
        <w:rPr>
          <w:rFonts w:ascii="Times New Roman" w:hAnsi="Times New Roman" w:cs="Times New Roman"/>
          <w:color w:val="000000"/>
          <w:sz w:val="24"/>
          <w:szCs w:val="24"/>
          <w:shd w:val="clear" w:color="auto" w:fill="FFFFFF"/>
        </w:rPr>
        <w:t xml:space="preserve"> appropriat</w:t>
      </w:r>
      <w:r w:rsidR="006B3A60">
        <w:rPr>
          <w:rFonts w:ascii="Times New Roman" w:hAnsi="Times New Roman" w:cs="Times New Roman"/>
          <w:color w:val="000000"/>
          <w:sz w:val="24"/>
          <w:szCs w:val="24"/>
          <w:shd w:val="clear" w:color="auto" w:fill="FFFFFF"/>
        </w:rPr>
        <w:t>e</w:t>
      </w:r>
      <w:r w:rsidRPr="009E0EB6">
        <w:rPr>
          <w:rFonts w:ascii="Times New Roman" w:hAnsi="Times New Roman" w:cs="Times New Roman"/>
          <w:color w:val="000000"/>
          <w:sz w:val="24"/>
          <w:szCs w:val="24"/>
          <w:shd w:val="clear" w:color="auto" w:fill="FFFFFF"/>
        </w:rPr>
        <w:t xml:space="preserve"> services. To date, very little attention has been given to the </w:t>
      </w:r>
      <w:r w:rsidR="006B3A60">
        <w:rPr>
          <w:rFonts w:ascii="Times New Roman" w:hAnsi="Times New Roman" w:cs="Times New Roman"/>
          <w:color w:val="000000"/>
          <w:sz w:val="24"/>
          <w:szCs w:val="24"/>
          <w:shd w:val="clear" w:color="auto" w:fill="FFFFFF"/>
        </w:rPr>
        <w:t>parent/</w:t>
      </w:r>
      <w:r w:rsidRPr="009E0EB6">
        <w:rPr>
          <w:rFonts w:ascii="Times New Roman" w:hAnsi="Times New Roman" w:cs="Times New Roman"/>
          <w:color w:val="000000"/>
          <w:sz w:val="24"/>
          <w:szCs w:val="24"/>
          <w:shd w:val="clear" w:color="auto" w:fill="FFFFFF"/>
        </w:rPr>
        <w:t>caregivers’ wellbeing in Bhutan</w:t>
      </w:r>
      <w:r w:rsidRPr="009E0EB6">
        <w:rPr>
          <w:rFonts w:ascii="Times New Roman" w:hAnsi="Times New Roman" w:cs="Times New Roman"/>
          <w:i/>
          <w:iCs/>
          <w:color w:val="000000"/>
          <w:sz w:val="24"/>
          <w:szCs w:val="24"/>
          <w:shd w:val="clear" w:color="auto" w:fill="FFFFFF"/>
        </w:rPr>
        <w:t>.</w:t>
      </w:r>
      <w:r w:rsidRPr="009E0EB6">
        <w:rPr>
          <w:rFonts w:ascii="Times New Roman" w:hAnsi="Times New Roman" w:cs="Times New Roman"/>
          <w:i/>
          <w:iCs/>
          <w:color w:val="333333"/>
          <w:sz w:val="24"/>
          <w:szCs w:val="24"/>
          <w:shd w:val="clear" w:color="auto" w:fill="FFFFFF"/>
        </w:rPr>
        <w:t> </w:t>
      </w:r>
      <w:r w:rsidRPr="009E0EB6">
        <w:rPr>
          <w:rFonts w:ascii="Times New Roman" w:hAnsi="Times New Roman" w:cs="Times New Roman"/>
          <w:color w:val="000000"/>
          <w:sz w:val="24"/>
          <w:szCs w:val="24"/>
          <w:shd w:val="clear" w:color="auto" w:fill="FFFFFF"/>
        </w:rPr>
        <w:t>Thus, the development of a wellbeing</w:t>
      </w:r>
      <w:r w:rsidR="006B3A60">
        <w:rPr>
          <w:rFonts w:ascii="Times New Roman" w:hAnsi="Times New Roman" w:cs="Times New Roman"/>
          <w:color w:val="000000"/>
          <w:sz w:val="24"/>
          <w:szCs w:val="24"/>
          <w:shd w:val="clear" w:color="auto" w:fill="FFFFFF"/>
        </w:rPr>
        <w:t xml:space="preserve"> package</w:t>
      </w:r>
      <w:r w:rsidRPr="009E0EB6">
        <w:rPr>
          <w:rFonts w:ascii="Times New Roman" w:hAnsi="Times New Roman" w:cs="Times New Roman"/>
          <w:color w:val="000000"/>
          <w:sz w:val="24"/>
          <w:szCs w:val="24"/>
          <w:shd w:val="clear" w:color="auto" w:fill="FFFFFF"/>
        </w:rPr>
        <w:t xml:space="preserve"> for the parents/caregivers of Children with Disabilities </w:t>
      </w:r>
      <w:r w:rsidR="006B3A60">
        <w:rPr>
          <w:rFonts w:ascii="Times New Roman" w:hAnsi="Times New Roman" w:cs="Times New Roman"/>
          <w:color w:val="000000"/>
          <w:sz w:val="24"/>
          <w:szCs w:val="24"/>
          <w:shd w:val="clear" w:color="auto" w:fill="FFFFFF"/>
        </w:rPr>
        <w:t>is crucial</w:t>
      </w:r>
      <w:r w:rsidRPr="009E0EB6">
        <w:rPr>
          <w:rFonts w:ascii="Times New Roman" w:hAnsi="Times New Roman" w:cs="Times New Roman"/>
          <w:color w:val="000000"/>
          <w:sz w:val="24"/>
          <w:szCs w:val="24"/>
          <w:shd w:val="clear" w:color="auto" w:fill="FFFFFF"/>
        </w:rPr>
        <w:t xml:space="preserve"> to</w:t>
      </w:r>
      <w:r w:rsidR="006B3A60">
        <w:rPr>
          <w:rFonts w:ascii="Times New Roman" w:hAnsi="Times New Roman" w:cs="Times New Roman"/>
          <w:color w:val="000000"/>
          <w:sz w:val="24"/>
          <w:szCs w:val="24"/>
          <w:shd w:val="clear" w:color="auto" w:fill="FFFFFF"/>
        </w:rPr>
        <w:t>wards</w:t>
      </w:r>
      <w:r w:rsidRPr="009E0EB6">
        <w:rPr>
          <w:rFonts w:ascii="Times New Roman" w:hAnsi="Times New Roman" w:cs="Times New Roman"/>
          <w:color w:val="000000"/>
          <w:sz w:val="24"/>
          <w:szCs w:val="24"/>
          <w:shd w:val="clear" w:color="auto" w:fill="FFFFFF"/>
        </w:rPr>
        <w:t xml:space="preserve"> promot</w:t>
      </w:r>
      <w:r w:rsidR="006B3A60">
        <w:rPr>
          <w:rFonts w:ascii="Times New Roman" w:hAnsi="Times New Roman" w:cs="Times New Roman"/>
          <w:color w:val="000000"/>
          <w:sz w:val="24"/>
          <w:szCs w:val="24"/>
          <w:shd w:val="clear" w:color="auto" w:fill="FFFFFF"/>
        </w:rPr>
        <w:t>ion of</w:t>
      </w:r>
      <w:r w:rsidRPr="009E0EB6">
        <w:rPr>
          <w:rFonts w:ascii="Times New Roman" w:hAnsi="Times New Roman" w:cs="Times New Roman"/>
          <w:color w:val="000000"/>
          <w:sz w:val="24"/>
          <w:szCs w:val="24"/>
          <w:shd w:val="clear" w:color="auto" w:fill="FFFFFF"/>
        </w:rPr>
        <w:t xml:space="preserve"> the</w:t>
      </w:r>
      <w:r w:rsidR="006B3A60">
        <w:rPr>
          <w:rFonts w:ascii="Times New Roman" w:hAnsi="Times New Roman" w:cs="Times New Roman"/>
          <w:color w:val="000000"/>
          <w:sz w:val="24"/>
          <w:szCs w:val="24"/>
          <w:shd w:val="clear" w:color="auto" w:fill="FFFFFF"/>
        </w:rPr>
        <w:t>ir</w:t>
      </w:r>
      <w:r w:rsidRPr="009E0EB6">
        <w:rPr>
          <w:rFonts w:ascii="Times New Roman" w:hAnsi="Times New Roman" w:cs="Times New Roman"/>
          <w:color w:val="000000"/>
          <w:sz w:val="24"/>
          <w:szCs w:val="24"/>
          <w:shd w:val="clear" w:color="auto" w:fill="FFFFFF"/>
        </w:rPr>
        <w:t xml:space="preserve"> wellbeing </w:t>
      </w:r>
      <w:r w:rsidR="006B3A60">
        <w:rPr>
          <w:rFonts w:ascii="Times New Roman" w:hAnsi="Times New Roman" w:cs="Times New Roman"/>
          <w:color w:val="000000"/>
          <w:sz w:val="24"/>
          <w:szCs w:val="24"/>
          <w:shd w:val="clear" w:color="auto" w:fill="FFFFFF"/>
        </w:rPr>
        <w:t>and self-care,</w:t>
      </w:r>
      <w:r w:rsidRPr="009E0EB6">
        <w:rPr>
          <w:rFonts w:ascii="Times New Roman" w:hAnsi="Times New Roman" w:cs="Times New Roman"/>
          <w:color w:val="000000"/>
          <w:sz w:val="24"/>
          <w:szCs w:val="24"/>
          <w:shd w:val="clear" w:color="auto" w:fill="FFFFFF"/>
        </w:rPr>
        <w:t xml:space="preserve"> inclu</w:t>
      </w:r>
      <w:r w:rsidR="006B3A60">
        <w:rPr>
          <w:rFonts w:ascii="Times New Roman" w:hAnsi="Times New Roman" w:cs="Times New Roman"/>
          <w:color w:val="000000"/>
          <w:sz w:val="24"/>
          <w:szCs w:val="24"/>
          <w:shd w:val="clear" w:color="auto" w:fill="FFFFFF"/>
        </w:rPr>
        <w:t>sive of the</w:t>
      </w:r>
      <w:r w:rsidRPr="009E0EB6">
        <w:rPr>
          <w:rFonts w:ascii="Times New Roman" w:hAnsi="Times New Roman" w:cs="Times New Roman"/>
          <w:color w:val="000000"/>
          <w:sz w:val="24"/>
          <w:szCs w:val="24"/>
          <w:shd w:val="clear" w:color="auto" w:fill="FFFFFF"/>
        </w:rPr>
        <w:t xml:space="preserve"> components on mental</w:t>
      </w:r>
      <w:r w:rsidR="009B4F6A">
        <w:rPr>
          <w:rFonts w:ascii="Times New Roman" w:hAnsi="Times New Roman" w:cs="Times New Roman"/>
          <w:color w:val="000000"/>
          <w:sz w:val="24"/>
          <w:szCs w:val="24"/>
          <w:shd w:val="clear" w:color="auto" w:fill="FFFFFF"/>
        </w:rPr>
        <w:t xml:space="preserve"> &amp;</w:t>
      </w:r>
      <w:r w:rsidRPr="009E0EB6">
        <w:rPr>
          <w:rFonts w:ascii="Times New Roman" w:hAnsi="Times New Roman" w:cs="Times New Roman"/>
          <w:color w:val="000000"/>
          <w:sz w:val="24"/>
          <w:szCs w:val="24"/>
          <w:shd w:val="clear" w:color="auto" w:fill="FFFFFF"/>
        </w:rPr>
        <w:t xml:space="preserve"> physical health and social-emotional wellbeing</w:t>
      </w:r>
      <w:r w:rsidR="009B4F6A">
        <w:rPr>
          <w:rFonts w:ascii="Times New Roman" w:hAnsi="Times New Roman" w:cs="Times New Roman"/>
          <w:color w:val="000000"/>
          <w:sz w:val="24"/>
          <w:szCs w:val="24"/>
          <w:shd w:val="clear" w:color="auto" w:fill="FFFFFF"/>
        </w:rPr>
        <w:t xml:space="preserve"> by </w:t>
      </w:r>
      <w:r w:rsidRPr="009E0EB6">
        <w:rPr>
          <w:rFonts w:ascii="Times New Roman" w:hAnsi="Times New Roman" w:cs="Times New Roman"/>
          <w:color w:val="000000"/>
          <w:sz w:val="24"/>
          <w:szCs w:val="24"/>
          <w:shd w:val="clear" w:color="auto" w:fill="FFFFFF"/>
        </w:rPr>
        <w:t xml:space="preserve">listing the </w:t>
      </w:r>
      <w:r w:rsidR="009B4F6A">
        <w:rPr>
          <w:rFonts w:ascii="Times New Roman" w:hAnsi="Times New Roman" w:cs="Times New Roman"/>
          <w:color w:val="000000"/>
          <w:sz w:val="24"/>
          <w:szCs w:val="24"/>
          <w:shd w:val="clear" w:color="auto" w:fill="FFFFFF"/>
        </w:rPr>
        <w:t xml:space="preserve">basic </w:t>
      </w:r>
      <w:r w:rsidRPr="009E0EB6">
        <w:rPr>
          <w:rFonts w:ascii="Times New Roman" w:hAnsi="Times New Roman" w:cs="Times New Roman"/>
          <w:color w:val="000000"/>
          <w:sz w:val="24"/>
          <w:szCs w:val="24"/>
          <w:shd w:val="clear" w:color="auto" w:fill="FFFFFF"/>
        </w:rPr>
        <w:t xml:space="preserve">services </w:t>
      </w:r>
      <w:r w:rsidR="009B4F6A">
        <w:rPr>
          <w:rFonts w:ascii="Times New Roman" w:hAnsi="Times New Roman" w:cs="Times New Roman"/>
          <w:color w:val="000000"/>
          <w:sz w:val="24"/>
          <w:szCs w:val="24"/>
          <w:shd w:val="clear" w:color="auto" w:fill="FFFFFF"/>
        </w:rPr>
        <w:t xml:space="preserve">and </w:t>
      </w:r>
      <w:r w:rsidRPr="009E0EB6">
        <w:rPr>
          <w:rFonts w:ascii="Times New Roman" w:hAnsi="Times New Roman" w:cs="Times New Roman"/>
          <w:color w:val="000000"/>
          <w:sz w:val="24"/>
          <w:szCs w:val="24"/>
          <w:shd w:val="clear" w:color="auto" w:fill="FFFFFF"/>
        </w:rPr>
        <w:t>additional support</w:t>
      </w:r>
      <w:r w:rsidR="009B4F6A">
        <w:rPr>
          <w:rFonts w:ascii="Times New Roman" w:hAnsi="Times New Roman" w:cs="Times New Roman"/>
          <w:color w:val="000000"/>
          <w:sz w:val="24"/>
          <w:szCs w:val="24"/>
          <w:shd w:val="clear" w:color="auto" w:fill="FFFFFF"/>
        </w:rPr>
        <w:t xml:space="preserve"> in need for a better living.</w:t>
      </w:r>
      <w:r w:rsidRPr="009E0EB6">
        <w:rPr>
          <w:rFonts w:ascii="Times New Roman" w:hAnsi="Times New Roman" w:cs="Times New Roman"/>
          <w:color w:val="000000"/>
          <w:sz w:val="24"/>
          <w:szCs w:val="24"/>
          <w:shd w:val="clear" w:color="auto" w:fill="FFFFFF"/>
        </w:rPr>
        <w:t> </w:t>
      </w:r>
    </w:p>
    <w:p w:rsidR="009E0EB6" w:rsidRPr="00303903" w:rsidRDefault="009E0EB6" w:rsidP="00303903">
      <w:pPr>
        <w:pStyle w:val="ListParagraph"/>
        <w:widowControl w:val="0"/>
        <w:numPr>
          <w:ilvl w:val="0"/>
          <w:numId w:val="6"/>
        </w:numPr>
        <w:spacing w:before="345" w:line="240" w:lineRule="auto"/>
        <w:rPr>
          <w:rFonts w:ascii="Times New Roman" w:eastAsia="Times New Roman" w:hAnsi="Times New Roman" w:cs="Times New Roman"/>
          <w:b/>
          <w:color w:val="2F5496"/>
          <w:sz w:val="24"/>
          <w:szCs w:val="24"/>
        </w:rPr>
      </w:pPr>
      <w:r w:rsidRPr="00303903">
        <w:rPr>
          <w:rFonts w:ascii="Times New Roman" w:eastAsia="Times New Roman" w:hAnsi="Times New Roman" w:cs="Times New Roman"/>
          <w:b/>
          <w:color w:val="2F5496"/>
          <w:sz w:val="24"/>
          <w:szCs w:val="24"/>
        </w:rPr>
        <w:t>The Objectives</w:t>
      </w:r>
    </w:p>
    <w:p w:rsidR="00303903" w:rsidRPr="00303903" w:rsidRDefault="00303903" w:rsidP="00303903">
      <w:pPr>
        <w:pStyle w:val="ListParagraph"/>
        <w:widowControl w:val="0"/>
        <w:spacing w:before="345" w:line="240" w:lineRule="auto"/>
        <w:ind w:left="1080"/>
        <w:rPr>
          <w:rFonts w:ascii="Times New Roman" w:eastAsia="Times New Roman" w:hAnsi="Times New Roman" w:cs="Times New Roman"/>
          <w:b/>
          <w:color w:val="2F5496"/>
          <w:sz w:val="24"/>
          <w:szCs w:val="24"/>
        </w:rPr>
      </w:pPr>
    </w:p>
    <w:p w:rsidR="007E0E1E" w:rsidRDefault="007E0E1E" w:rsidP="007E0E1E">
      <w:pPr>
        <w:shd w:val="clear" w:color="auto" w:fill="FFFFFF"/>
        <w:spacing w:before="58" w:line="360" w:lineRule="auto"/>
        <w:ind w:right="678"/>
        <w:jc w:val="both"/>
        <w:rPr>
          <w:rFonts w:eastAsia="Times New Roman"/>
          <w:color w:val="222222"/>
        </w:rPr>
      </w:pPr>
      <w:r w:rsidRPr="007E0E1E">
        <w:rPr>
          <w:rFonts w:ascii="Times New Roman" w:eastAsia="Times New Roman" w:hAnsi="Times New Roman" w:cs="Times New Roman"/>
          <w:color w:val="000000"/>
          <w:sz w:val="24"/>
          <w:szCs w:val="24"/>
        </w:rPr>
        <w:t xml:space="preserve">The purpose of this </w:t>
      </w:r>
      <w:r w:rsidR="003C2BFD">
        <w:rPr>
          <w:rFonts w:ascii="Times New Roman" w:eastAsia="Times New Roman" w:hAnsi="Times New Roman" w:cs="Times New Roman"/>
          <w:color w:val="000000"/>
          <w:sz w:val="24"/>
          <w:szCs w:val="24"/>
        </w:rPr>
        <w:t xml:space="preserve">consultancy </w:t>
      </w:r>
      <w:r w:rsidRPr="007E0E1E">
        <w:rPr>
          <w:rFonts w:ascii="Times New Roman" w:eastAsia="Times New Roman" w:hAnsi="Times New Roman" w:cs="Times New Roman"/>
          <w:color w:val="000000"/>
          <w:sz w:val="24"/>
          <w:szCs w:val="24"/>
        </w:rPr>
        <w:t xml:space="preserve">is to </w:t>
      </w:r>
      <w:r w:rsidR="003C2BFD">
        <w:rPr>
          <w:rFonts w:ascii="Times New Roman" w:eastAsia="Times New Roman" w:hAnsi="Times New Roman" w:cs="Times New Roman"/>
          <w:color w:val="000000"/>
          <w:sz w:val="24"/>
          <w:szCs w:val="24"/>
        </w:rPr>
        <w:t xml:space="preserve">research and </w:t>
      </w:r>
      <w:r w:rsidRPr="007E0E1E">
        <w:rPr>
          <w:rFonts w:ascii="Times New Roman" w:eastAsia="Times New Roman" w:hAnsi="Times New Roman" w:cs="Times New Roman"/>
          <w:color w:val="000000"/>
          <w:sz w:val="24"/>
          <w:szCs w:val="24"/>
        </w:rPr>
        <w:t>develop a simple and pra</w:t>
      </w:r>
      <w:r w:rsidR="003C2BFD">
        <w:rPr>
          <w:rFonts w:ascii="Times New Roman" w:eastAsia="Times New Roman" w:hAnsi="Times New Roman" w:cs="Times New Roman"/>
          <w:color w:val="000000"/>
          <w:sz w:val="24"/>
          <w:szCs w:val="24"/>
        </w:rPr>
        <w:t>gmatic</w:t>
      </w:r>
      <w:r w:rsidRPr="007E0E1E">
        <w:rPr>
          <w:rFonts w:ascii="Times New Roman" w:eastAsia="Times New Roman" w:hAnsi="Times New Roman" w:cs="Times New Roman"/>
          <w:color w:val="000000"/>
          <w:sz w:val="24"/>
          <w:szCs w:val="24"/>
        </w:rPr>
        <w:t xml:space="preserve"> wellbeing package for Parents/Ca</w:t>
      </w:r>
      <w:r>
        <w:rPr>
          <w:rFonts w:ascii="Times New Roman" w:eastAsia="Times New Roman" w:hAnsi="Times New Roman" w:cs="Times New Roman"/>
          <w:color w:val="000000"/>
          <w:sz w:val="24"/>
          <w:szCs w:val="24"/>
        </w:rPr>
        <w:t>regivers</w:t>
      </w:r>
      <w:r w:rsidR="003C2BFD">
        <w:rPr>
          <w:rFonts w:ascii="Times New Roman" w:eastAsia="Times New Roman" w:hAnsi="Times New Roman" w:cs="Times New Roman"/>
          <w:color w:val="000000"/>
          <w:sz w:val="24"/>
          <w:szCs w:val="24"/>
        </w:rPr>
        <w:t xml:space="preserve"> living with the children with disabilities (CWDs)</w:t>
      </w:r>
      <w:r>
        <w:rPr>
          <w:rFonts w:ascii="Times New Roman" w:eastAsia="Times New Roman" w:hAnsi="Times New Roman" w:cs="Times New Roman"/>
          <w:color w:val="000000"/>
          <w:sz w:val="24"/>
          <w:szCs w:val="24"/>
        </w:rPr>
        <w:t xml:space="preserve">. To </w:t>
      </w:r>
      <w:r w:rsidR="003C2BFD">
        <w:rPr>
          <w:rFonts w:ascii="Times New Roman" w:eastAsia="Times New Roman" w:hAnsi="Times New Roman" w:cs="Times New Roman"/>
          <w:color w:val="000000"/>
          <w:sz w:val="24"/>
          <w:szCs w:val="24"/>
        </w:rPr>
        <w:t xml:space="preserve">achieve </w:t>
      </w:r>
      <w:r>
        <w:rPr>
          <w:rFonts w:ascii="Times New Roman" w:eastAsia="Times New Roman" w:hAnsi="Times New Roman" w:cs="Times New Roman"/>
          <w:color w:val="000000"/>
          <w:sz w:val="24"/>
          <w:szCs w:val="24"/>
        </w:rPr>
        <w:t>this</w:t>
      </w:r>
      <w:r w:rsidR="003C2BFD">
        <w:rPr>
          <w:rFonts w:ascii="Times New Roman" w:eastAsia="Times New Roman" w:hAnsi="Times New Roman" w:cs="Times New Roman"/>
          <w:color w:val="000000"/>
          <w:sz w:val="24"/>
          <w:szCs w:val="24"/>
        </w:rPr>
        <w:t xml:space="preserve"> objective</w:t>
      </w:r>
      <w:r>
        <w:rPr>
          <w:rFonts w:ascii="Times New Roman" w:eastAsia="Times New Roman" w:hAnsi="Times New Roman" w:cs="Times New Roman"/>
          <w:color w:val="000000"/>
          <w:sz w:val="24"/>
          <w:szCs w:val="24"/>
        </w:rPr>
        <w:t xml:space="preserve">, the </w:t>
      </w:r>
      <w:r w:rsidR="003C2BFD">
        <w:rPr>
          <w:rFonts w:ascii="Times New Roman" w:eastAsia="Times New Roman" w:hAnsi="Times New Roman" w:cs="Times New Roman"/>
          <w:color w:val="000000"/>
          <w:sz w:val="24"/>
          <w:szCs w:val="24"/>
        </w:rPr>
        <w:t>consultancy s</w:t>
      </w:r>
      <w:r w:rsidRPr="007E0E1E">
        <w:rPr>
          <w:rFonts w:ascii="Times New Roman" w:eastAsia="Times New Roman" w:hAnsi="Times New Roman" w:cs="Times New Roman"/>
          <w:color w:val="000000"/>
          <w:sz w:val="24"/>
          <w:szCs w:val="24"/>
        </w:rPr>
        <w:t xml:space="preserve">hould focus on the specific tasks </w:t>
      </w:r>
      <w:r w:rsidR="003C2BFD">
        <w:rPr>
          <w:rFonts w:ascii="Times New Roman" w:eastAsia="Times New Roman" w:hAnsi="Times New Roman" w:cs="Times New Roman"/>
          <w:color w:val="000000"/>
          <w:sz w:val="24"/>
          <w:szCs w:val="24"/>
        </w:rPr>
        <w:t xml:space="preserve">and requirements as </w:t>
      </w:r>
      <w:r w:rsidRPr="007E0E1E">
        <w:rPr>
          <w:rFonts w:ascii="Times New Roman" w:eastAsia="Times New Roman" w:hAnsi="Times New Roman" w:cs="Times New Roman"/>
          <w:color w:val="000000"/>
          <w:sz w:val="24"/>
          <w:szCs w:val="24"/>
        </w:rPr>
        <w:t>mentioned below:</w:t>
      </w:r>
    </w:p>
    <w:p w:rsidR="007E0E1E" w:rsidRPr="007E0E1E" w:rsidRDefault="007E0E1E" w:rsidP="007E0E1E">
      <w:pPr>
        <w:pStyle w:val="ListParagraph"/>
        <w:numPr>
          <w:ilvl w:val="0"/>
          <w:numId w:val="8"/>
        </w:numPr>
        <w:shd w:val="clear" w:color="auto" w:fill="FFFFFF"/>
        <w:spacing w:before="58" w:line="360" w:lineRule="auto"/>
        <w:ind w:right="678"/>
        <w:jc w:val="both"/>
        <w:rPr>
          <w:rFonts w:eastAsia="Times New Roman"/>
          <w:color w:val="222222"/>
        </w:rPr>
      </w:pPr>
      <w:r w:rsidRPr="007E0E1E">
        <w:rPr>
          <w:rFonts w:ascii="Times New Roman" w:eastAsia="Times New Roman" w:hAnsi="Times New Roman" w:cs="Times New Roman"/>
          <w:color w:val="000000"/>
          <w:sz w:val="24"/>
          <w:szCs w:val="24"/>
        </w:rPr>
        <w:t>Conduct consultati</w:t>
      </w:r>
      <w:r w:rsidR="003A7CCE">
        <w:rPr>
          <w:rFonts w:ascii="Times New Roman" w:eastAsia="Times New Roman" w:hAnsi="Times New Roman" w:cs="Times New Roman"/>
          <w:color w:val="000000"/>
          <w:sz w:val="24"/>
          <w:szCs w:val="24"/>
        </w:rPr>
        <w:t>ve</w:t>
      </w:r>
      <w:r w:rsidRPr="007E0E1E">
        <w:rPr>
          <w:rFonts w:ascii="Times New Roman" w:eastAsia="Times New Roman" w:hAnsi="Times New Roman" w:cs="Times New Roman"/>
          <w:color w:val="000000"/>
          <w:sz w:val="24"/>
          <w:szCs w:val="24"/>
        </w:rPr>
        <w:t xml:space="preserve"> meeting</w:t>
      </w:r>
      <w:r w:rsidR="003A7CCE">
        <w:rPr>
          <w:rFonts w:ascii="Times New Roman" w:eastAsia="Times New Roman" w:hAnsi="Times New Roman" w:cs="Times New Roman"/>
          <w:color w:val="000000"/>
          <w:sz w:val="24"/>
          <w:szCs w:val="24"/>
        </w:rPr>
        <w:t>s</w:t>
      </w:r>
      <w:r w:rsidRPr="007E0E1E">
        <w:rPr>
          <w:rFonts w:ascii="Times New Roman" w:eastAsia="Times New Roman" w:hAnsi="Times New Roman" w:cs="Times New Roman"/>
          <w:color w:val="000000"/>
          <w:sz w:val="24"/>
          <w:szCs w:val="24"/>
        </w:rPr>
        <w:t xml:space="preserve"> (</w:t>
      </w:r>
      <w:r w:rsidR="003A7CCE">
        <w:rPr>
          <w:rFonts w:ascii="Times New Roman" w:eastAsia="Times New Roman" w:hAnsi="Times New Roman" w:cs="Times New Roman"/>
          <w:color w:val="000000"/>
          <w:sz w:val="24"/>
          <w:szCs w:val="24"/>
        </w:rPr>
        <w:t xml:space="preserve">minimum </w:t>
      </w:r>
      <w:r w:rsidRPr="007E0E1E">
        <w:rPr>
          <w:rFonts w:ascii="Times New Roman" w:eastAsia="Times New Roman" w:hAnsi="Times New Roman" w:cs="Times New Roman"/>
          <w:color w:val="000000"/>
          <w:sz w:val="24"/>
          <w:szCs w:val="24"/>
        </w:rPr>
        <w:t>3 times) with OPDs (Organization</w:t>
      </w:r>
      <w:r w:rsidR="003A7CCE">
        <w:rPr>
          <w:rFonts w:ascii="Times New Roman" w:eastAsia="Times New Roman" w:hAnsi="Times New Roman" w:cs="Times New Roman"/>
          <w:color w:val="000000"/>
          <w:sz w:val="24"/>
          <w:szCs w:val="24"/>
        </w:rPr>
        <w:t>s</w:t>
      </w:r>
      <w:r w:rsidRPr="007E0E1E">
        <w:rPr>
          <w:rFonts w:ascii="Times New Roman" w:eastAsia="Times New Roman" w:hAnsi="Times New Roman" w:cs="Times New Roman"/>
          <w:color w:val="000000"/>
          <w:sz w:val="24"/>
          <w:szCs w:val="24"/>
        </w:rPr>
        <w:t xml:space="preserve"> workin</w:t>
      </w:r>
      <w:r>
        <w:rPr>
          <w:rFonts w:ascii="Times New Roman" w:eastAsia="Times New Roman" w:hAnsi="Times New Roman" w:cs="Times New Roman"/>
          <w:color w:val="000000"/>
          <w:sz w:val="24"/>
          <w:szCs w:val="24"/>
        </w:rPr>
        <w:t xml:space="preserve">g for Persons with Disabilities), </w:t>
      </w:r>
      <w:bookmarkStart w:id="0" w:name="_Hlk138163508"/>
      <w:r>
        <w:rPr>
          <w:rFonts w:ascii="Times New Roman" w:eastAsia="Times New Roman" w:hAnsi="Times New Roman" w:cs="Times New Roman"/>
          <w:color w:val="000000"/>
          <w:sz w:val="24"/>
          <w:szCs w:val="24"/>
        </w:rPr>
        <w:t>parents/c</w:t>
      </w:r>
      <w:r w:rsidRPr="007E0E1E">
        <w:rPr>
          <w:rFonts w:ascii="Times New Roman" w:eastAsia="Times New Roman" w:hAnsi="Times New Roman" w:cs="Times New Roman"/>
          <w:color w:val="000000"/>
          <w:sz w:val="24"/>
          <w:szCs w:val="24"/>
        </w:rPr>
        <w:t xml:space="preserve">aregivers of </w:t>
      </w:r>
      <w:r w:rsidR="00087B31">
        <w:rPr>
          <w:rFonts w:ascii="Times New Roman" w:eastAsia="Times New Roman" w:hAnsi="Times New Roman" w:cs="Times New Roman"/>
          <w:color w:val="000000"/>
          <w:sz w:val="24"/>
          <w:szCs w:val="24"/>
        </w:rPr>
        <w:t>CWDs</w:t>
      </w:r>
      <w:bookmarkEnd w:id="0"/>
      <w:r w:rsidR="00087B3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and </w:t>
      </w:r>
      <w:r w:rsidR="00087B31">
        <w:rPr>
          <w:rFonts w:ascii="Times New Roman" w:eastAsia="Times New Roman" w:hAnsi="Times New Roman" w:cs="Times New Roman"/>
          <w:color w:val="000000"/>
          <w:sz w:val="24"/>
          <w:szCs w:val="24"/>
        </w:rPr>
        <w:t xml:space="preserve">other </w:t>
      </w:r>
      <w:r>
        <w:rPr>
          <w:rFonts w:ascii="Times New Roman" w:eastAsia="Times New Roman" w:hAnsi="Times New Roman" w:cs="Times New Roman"/>
          <w:color w:val="000000"/>
          <w:sz w:val="24"/>
          <w:szCs w:val="24"/>
        </w:rPr>
        <w:t>relevant s</w:t>
      </w:r>
      <w:r w:rsidRPr="007E0E1E">
        <w:rPr>
          <w:rFonts w:ascii="Times New Roman" w:eastAsia="Times New Roman" w:hAnsi="Times New Roman" w:cs="Times New Roman"/>
          <w:color w:val="000000"/>
          <w:sz w:val="24"/>
          <w:szCs w:val="24"/>
        </w:rPr>
        <w:t>ervice provider</w:t>
      </w:r>
      <w:r w:rsidR="00087B31">
        <w:rPr>
          <w:rFonts w:ascii="Times New Roman" w:eastAsia="Times New Roman" w:hAnsi="Times New Roman" w:cs="Times New Roman"/>
          <w:color w:val="000000"/>
          <w:sz w:val="24"/>
          <w:szCs w:val="24"/>
        </w:rPr>
        <w:t>s</w:t>
      </w:r>
      <w:r w:rsidRPr="007E0E1E">
        <w:rPr>
          <w:rFonts w:ascii="Times New Roman" w:eastAsia="Times New Roman" w:hAnsi="Times New Roman" w:cs="Times New Roman"/>
          <w:color w:val="000000"/>
          <w:sz w:val="24"/>
          <w:szCs w:val="24"/>
        </w:rPr>
        <w:t>).</w:t>
      </w:r>
    </w:p>
    <w:p w:rsidR="007E0E1E" w:rsidRPr="007E0E1E" w:rsidRDefault="007E0E1E" w:rsidP="007E0E1E">
      <w:pPr>
        <w:pStyle w:val="ListParagraph"/>
        <w:numPr>
          <w:ilvl w:val="0"/>
          <w:numId w:val="8"/>
        </w:numPr>
        <w:shd w:val="clear" w:color="auto" w:fill="FFFFFF"/>
        <w:spacing w:before="58" w:line="360" w:lineRule="auto"/>
        <w:ind w:right="678"/>
        <w:jc w:val="both"/>
        <w:rPr>
          <w:rFonts w:eastAsia="Times New Roman"/>
          <w:color w:val="222222"/>
        </w:rPr>
      </w:pPr>
      <w:r w:rsidRPr="007E0E1E">
        <w:rPr>
          <w:rFonts w:ascii="Times New Roman" w:eastAsia="Times New Roman" w:hAnsi="Times New Roman" w:cs="Times New Roman"/>
          <w:color w:val="000000"/>
          <w:sz w:val="24"/>
          <w:szCs w:val="24"/>
        </w:rPr>
        <w:t xml:space="preserve">Include a parent counselling program/management/support component in the </w:t>
      </w:r>
      <w:r w:rsidR="00087B31">
        <w:rPr>
          <w:rFonts w:ascii="Times New Roman" w:eastAsia="Times New Roman" w:hAnsi="Times New Roman" w:cs="Times New Roman"/>
          <w:color w:val="000000"/>
          <w:sz w:val="24"/>
          <w:szCs w:val="24"/>
        </w:rPr>
        <w:t xml:space="preserve">wellbeing </w:t>
      </w:r>
      <w:r w:rsidRPr="007E0E1E">
        <w:rPr>
          <w:rFonts w:ascii="Times New Roman" w:eastAsia="Times New Roman" w:hAnsi="Times New Roman" w:cs="Times New Roman"/>
          <w:color w:val="000000"/>
          <w:sz w:val="24"/>
          <w:szCs w:val="24"/>
        </w:rPr>
        <w:t>package</w:t>
      </w:r>
      <w:r w:rsidR="00087B31">
        <w:rPr>
          <w:rFonts w:ascii="Times New Roman" w:eastAsia="Times New Roman" w:hAnsi="Times New Roman" w:cs="Times New Roman"/>
          <w:color w:val="000000"/>
          <w:sz w:val="24"/>
          <w:szCs w:val="24"/>
        </w:rPr>
        <w:t>.</w:t>
      </w:r>
    </w:p>
    <w:p w:rsidR="007E0E1E" w:rsidRPr="007E0E1E" w:rsidRDefault="007E0E1E" w:rsidP="007E0E1E">
      <w:pPr>
        <w:pStyle w:val="ListParagraph"/>
        <w:numPr>
          <w:ilvl w:val="0"/>
          <w:numId w:val="8"/>
        </w:numPr>
        <w:shd w:val="clear" w:color="auto" w:fill="FFFFFF"/>
        <w:spacing w:before="58" w:line="360" w:lineRule="auto"/>
        <w:ind w:right="678"/>
        <w:jc w:val="both"/>
        <w:rPr>
          <w:rFonts w:eastAsia="Times New Roman"/>
          <w:color w:val="222222"/>
        </w:rPr>
      </w:pPr>
      <w:r w:rsidRPr="007E0E1E">
        <w:rPr>
          <w:rFonts w:ascii="Times New Roman" w:eastAsia="Times New Roman" w:hAnsi="Times New Roman" w:cs="Times New Roman"/>
          <w:color w:val="000000"/>
          <w:sz w:val="14"/>
          <w:szCs w:val="14"/>
        </w:rPr>
        <w:t> </w:t>
      </w:r>
      <w:r w:rsidRPr="007E0E1E">
        <w:rPr>
          <w:rFonts w:ascii="Times New Roman" w:eastAsia="Times New Roman" w:hAnsi="Times New Roman" w:cs="Times New Roman"/>
          <w:color w:val="000000"/>
          <w:sz w:val="24"/>
          <w:szCs w:val="24"/>
        </w:rPr>
        <w:t xml:space="preserve">Include strategies to promote wellbeing and self-care </w:t>
      </w:r>
      <w:r w:rsidR="00087B31">
        <w:rPr>
          <w:rFonts w:ascii="Times New Roman" w:eastAsia="Times New Roman" w:hAnsi="Times New Roman" w:cs="Times New Roman"/>
          <w:color w:val="000000"/>
          <w:sz w:val="24"/>
          <w:szCs w:val="24"/>
        </w:rPr>
        <w:t>of the</w:t>
      </w:r>
      <w:r w:rsidRPr="007E0E1E">
        <w:rPr>
          <w:rFonts w:ascii="Times New Roman" w:eastAsia="Times New Roman" w:hAnsi="Times New Roman" w:cs="Times New Roman"/>
          <w:color w:val="000000"/>
          <w:sz w:val="24"/>
          <w:szCs w:val="24"/>
        </w:rPr>
        <w:t xml:space="preserve"> parents/caregivers </w:t>
      </w:r>
      <w:r w:rsidR="00087B31">
        <w:rPr>
          <w:rFonts w:ascii="Times New Roman" w:eastAsia="Times New Roman" w:hAnsi="Times New Roman" w:cs="Times New Roman"/>
          <w:color w:val="000000"/>
          <w:sz w:val="24"/>
          <w:szCs w:val="24"/>
        </w:rPr>
        <w:t>among community at large.</w:t>
      </w:r>
    </w:p>
    <w:p w:rsidR="007E0E1E" w:rsidRPr="007E0E1E" w:rsidRDefault="007E0E1E" w:rsidP="007E0E1E">
      <w:pPr>
        <w:pStyle w:val="ListParagraph"/>
        <w:numPr>
          <w:ilvl w:val="0"/>
          <w:numId w:val="8"/>
        </w:numPr>
        <w:shd w:val="clear" w:color="auto" w:fill="FFFFFF"/>
        <w:spacing w:before="58" w:line="360" w:lineRule="auto"/>
        <w:ind w:right="678"/>
        <w:jc w:val="both"/>
        <w:rPr>
          <w:rFonts w:eastAsia="Times New Roman"/>
          <w:color w:val="222222"/>
        </w:rPr>
      </w:pPr>
      <w:r>
        <w:rPr>
          <w:rFonts w:ascii="Times New Roman" w:eastAsia="Times New Roman" w:hAnsi="Times New Roman" w:cs="Times New Roman"/>
          <w:color w:val="000000"/>
          <w:sz w:val="14"/>
          <w:szCs w:val="14"/>
        </w:rPr>
        <w:t> </w:t>
      </w:r>
      <w:r w:rsidRPr="007E0E1E">
        <w:rPr>
          <w:rFonts w:ascii="Times New Roman" w:eastAsia="Times New Roman" w:hAnsi="Times New Roman" w:cs="Times New Roman"/>
          <w:color w:val="000000"/>
          <w:sz w:val="24"/>
          <w:szCs w:val="24"/>
        </w:rPr>
        <w:t>Identify and map the key service</w:t>
      </w:r>
      <w:r w:rsidR="00087B31">
        <w:rPr>
          <w:rFonts w:ascii="Times New Roman" w:eastAsia="Times New Roman" w:hAnsi="Times New Roman" w:cs="Times New Roman"/>
          <w:color w:val="000000"/>
          <w:sz w:val="24"/>
          <w:szCs w:val="24"/>
        </w:rPr>
        <w:t xml:space="preserve"> </w:t>
      </w:r>
      <w:r w:rsidRPr="007E0E1E">
        <w:rPr>
          <w:rFonts w:ascii="Times New Roman" w:eastAsia="Times New Roman" w:hAnsi="Times New Roman" w:cs="Times New Roman"/>
          <w:color w:val="000000"/>
          <w:sz w:val="24"/>
          <w:szCs w:val="24"/>
        </w:rPr>
        <w:t>providers</w:t>
      </w:r>
      <w:r w:rsidR="00087B31">
        <w:rPr>
          <w:rFonts w:ascii="Times New Roman" w:eastAsia="Times New Roman" w:hAnsi="Times New Roman" w:cs="Times New Roman"/>
          <w:color w:val="000000"/>
          <w:sz w:val="24"/>
          <w:szCs w:val="24"/>
        </w:rPr>
        <w:t>, focused on</w:t>
      </w:r>
      <w:r w:rsidRPr="007E0E1E">
        <w:rPr>
          <w:rFonts w:ascii="Times New Roman" w:eastAsia="Times New Roman" w:hAnsi="Times New Roman" w:cs="Times New Roman"/>
          <w:color w:val="000000"/>
          <w:sz w:val="24"/>
          <w:szCs w:val="24"/>
        </w:rPr>
        <w:t xml:space="preserve"> counselling, mental health support and </w:t>
      </w:r>
      <w:r w:rsidR="00087B31">
        <w:rPr>
          <w:rFonts w:ascii="Times New Roman" w:eastAsia="Times New Roman" w:hAnsi="Times New Roman" w:cs="Times New Roman"/>
          <w:color w:val="000000"/>
          <w:sz w:val="24"/>
          <w:szCs w:val="24"/>
        </w:rPr>
        <w:t xml:space="preserve">wellbeing of the </w:t>
      </w:r>
      <w:r w:rsidR="00087B31">
        <w:rPr>
          <w:rFonts w:ascii="Times New Roman" w:eastAsia="Times New Roman" w:hAnsi="Times New Roman" w:cs="Times New Roman"/>
          <w:color w:val="000000"/>
          <w:sz w:val="24"/>
          <w:szCs w:val="24"/>
        </w:rPr>
        <w:t>parents/c</w:t>
      </w:r>
      <w:r w:rsidR="00087B31" w:rsidRPr="007E0E1E">
        <w:rPr>
          <w:rFonts w:ascii="Times New Roman" w:eastAsia="Times New Roman" w:hAnsi="Times New Roman" w:cs="Times New Roman"/>
          <w:color w:val="000000"/>
          <w:sz w:val="24"/>
          <w:szCs w:val="24"/>
        </w:rPr>
        <w:t xml:space="preserve">aregivers of </w:t>
      </w:r>
      <w:r w:rsidR="00087B31">
        <w:rPr>
          <w:rFonts w:ascii="Times New Roman" w:eastAsia="Times New Roman" w:hAnsi="Times New Roman" w:cs="Times New Roman"/>
          <w:color w:val="000000"/>
          <w:sz w:val="24"/>
          <w:szCs w:val="24"/>
        </w:rPr>
        <w:t>P</w:t>
      </w:r>
      <w:r w:rsidR="00087B31">
        <w:rPr>
          <w:rFonts w:ascii="Times New Roman" w:eastAsia="Times New Roman" w:hAnsi="Times New Roman" w:cs="Times New Roman"/>
          <w:color w:val="000000"/>
          <w:sz w:val="24"/>
          <w:szCs w:val="24"/>
        </w:rPr>
        <w:t>WDs</w:t>
      </w:r>
      <w:r w:rsidR="00087B31">
        <w:rPr>
          <w:rFonts w:ascii="Times New Roman" w:eastAsia="Times New Roman" w:hAnsi="Times New Roman" w:cs="Times New Roman"/>
          <w:color w:val="000000"/>
          <w:sz w:val="24"/>
          <w:szCs w:val="24"/>
        </w:rPr>
        <w:t>.</w:t>
      </w:r>
    </w:p>
    <w:p w:rsidR="007E0E1E" w:rsidRPr="007E0E1E" w:rsidRDefault="007E0E1E" w:rsidP="007E0E1E">
      <w:pPr>
        <w:pStyle w:val="ListParagraph"/>
        <w:numPr>
          <w:ilvl w:val="0"/>
          <w:numId w:val="8"/>
        </w:numPr>
        <w:shd w:val="clear" w:color="auto" w:fill="FFFFFF"/>
        <w:spacing w:before="58" w:line="360" w:lineRule="auto"/>
        <w:ind w:right="678"/>
        <w:jc w:val="both"/>
        <w:rPr>
          <w:rFonts w:eastAsia="Times New Roman"/>
          <w:color w:val="222222"/>
        </w:rPr>
      </w:pPr>
      <w:r w:rsidRPr="007E0E1E">
        <w:rPr>
          <w:rFonts w:ascii="Times New Roman" w:eastAsia="Times New Roman" w:hAnsi="Times New Roman" w:cs="Times New Roman"/>
          <w:color w:val="000000"/>
          <w:sz w:val="24"/>
          <w:szCs w:val="24"/>
        </w:rPr>
        <w:t>Refer to the various disability/other caregiv</w:t>
      </w:r>
      <w:r w:rsidR="00087B31">
        <w:rPr>
          <w:rFonts w:ascii="Times New Roman" w:eastAsia="Times New Roman" w:hAnsi="Times New Roman" w:cs="Times New Roman"/>
          <w:color w:val="000000"/>
          <w:sz w:val="24"/>
          <w:szCs w:val="24"/>
        </w:rPr>
        <w:t>ing</w:t>
      </w:r>
      <w:r w:rsidRPr="007E0E1E">
        <w:rPr>
          <w:rFonts w:ascii="Times New Roman" w:eastAsia="Times New Roman" w:hAnsi="Times New Roman" w:cs="Times New Roman"/>
          <w:color w:val="000000"/>
          <w:sz w:val="24"/>
          <w:szCs w:val="24"/>
        </w:rPr>
        <w:t xml:space="preserve"> support </w:t>
      </w:r>
      <w:r w:rsidR="00087B31">
        <w:rPr>
          <w:rFonts w:ascii="Times New Roman" w:eastAsia="Times New Roman" w:hAnsi="Times New Roman" w:cs="Times New Roman"/>
          <w:color w:val="000000"/>
          <w:sz w:val="24"/>
          <w:szCs w:val="24"/>
        </w:rPr>
        <w:t>devices</w:t>
      </w:r>
      <w:r w:rsidRPr="007E0E1E">
        <w:rPr>
          <w:rFonts w:ascii="Times New Roman" w:eastAsia="Times New Roman" w:hAnsi="Times New Roman" w:cs="Times New Roman"/>
          <w:color w:val="000000"/>
          <w:sz w:val="24"/>
          <w:szCs w:val="24"/>
        </w:rPr>
        <w:t xml:space="preserve"> and </w:t>
      </w:r>
      <w:r w:rsidR="00087B31">
        <w:rPr>
          <w:rFonts w:ascii="Times New Roman" w:eastAsia="Times New Roman" w:hAnsi="Times New Roman" w:cs="Times New Roman"/>
          <w:color w:val="000000"/>
          <w:sz w:val="24"/>
          <w:szCs w:val="24"/>
        </w:rPr>
        <w:t xml:space="preserve">quality </w:t>
      </w:r>
      <w:r w:rsidRPr="007E0E1E">
        <w:rPr>
          <w:rFonts w:ascii="Times New Roman" w:eastAsia="Times New Roman" w:hAnsi="Times New Roman" w:cs="Times New Roman"/>
          <w:color w:val="000000"/>
          <w:sz w:val="24"/>
          <w:szCs w:val="24"/>
        </w:rPr>
        <w:t xml:space="preserve">packages developed by the key stakeholders in Bhutan and </w:t>
      </w:r>
      <w:r w:rsidR="00087B31">
        <w:rPr>
          <w:rFonts w:ascii="Times New Roman" w:eastAsia="Times New Roman" w:hAnsi="Times New Roman" w:cs="Times New Roman"/>
          <w:color w:val="000000"/>
          <w:sz w:val="24"/>
          <w:szCs w:val="24"/>
        </w:rPr>
        <w:t>beyond</w:t>
      </w:r>
      <w:r w:rsidRPr="007E0E1E">
        <w:rPr>
          <w:rFonts w:ascii="Times New Roman" w:eastAsia="Times New Roman" w:hAnsi="Times New Roman" w:cs="Times New Roman"/>
          <w:color w:val="000000"/>
          <w:sz w:val="24"/>
          <w:szCs w:val="24"/>
        </w:rPr>
        <w:t xml:space="preserve"> as a part of the desk research. </w:t>
      </w:r>
    </w:p>
    <w:p w:rsidR="007E0E1E" w:rsidRPr="007E0E1E" w:rsidRDefault="007E0E1E" w:rsidP="007E0E1E">
      <w:pPr>
        <w:pStyle w:val="ListParagraph"/>
        <w:numPr>
          <w:ilvl w:val="0"/>
          <w:numId w:val="8"/>
        </w:numPr>
        <w:shd w:val="clear" w:color="auto" w:fill="FFFFFF"/>
        <w:spacing w:before="58" w:line="360" w:lineRule="auto"/>
        <w:ind w:right="678"/>
        <w:jc w:val="both"/>
        <w:rPr>
          <w:rFonts w:eastAsia="Times New Roman"/>
          <w:color w:val="222222"/>
        </w:rPr>
      </w:pPr>
      <w:r w:rsidRPr="007E0E1E">
        <w:rPr>
          <w:rFonts w:ascii="Times New Roman" w:eastAsia="Times New Roman" w:hAnsi="Times New Roman" w:cs="Times New Roman"/>
          <w:color w:val="000000"/>
          <w:sz w:val="24"/>
          <w:szCs w:val="24"/>
        </w:rPr>
        <w:t xml:space="preserve">Be open to feedback provided by the stakeholders and </w:t>
      </w:r>
      <w:r w:rsidR="00087B31">
        <w:rPr>
          <w:rFonts w:ascii="Times New Roman" w:eastAsia="Times New Roman" w:hAnsi="Times New Roman" w:cs="Times New Roman"/>
          <w:color w:val="000000"/>
          <w:sz w:val="24"/>
          <w:szCs w:val="24"/>
        </w:rPr>
        <w:t xml:space="preserve">service recipients alike </w:t>
      </w:r>
      <w:r w:rsidR="00E41386">
        <w:rPr>
          <w:rFonts w:ascii="Times New Roman" w:eastAsia="Times New Roman" w:hAnsi="Times New Roman" w:cs="Times New Roman"/>
          <w:color w:val="000000"/>
          <w:sz w:val="24"/>
          <w:szCs w:val="24"/>
        </w:rPr>
        <w:t xml:space="preserve">and include </w:t>
      </w:r>
      <w:r w:rsidRPr="007E0E1E">
        <w:rPr>
          <w:rFonts w:ascii="Times New Roman" w:eastAsia="Times New Roman" w:hAnsi="Times New Roman" w:cs="Times New Roman"/>
          <w:color w:val="000000"/>
          <w:sz w:val="24"/>
          <w:szCs w:val="24"/>
        </w:rPr>
        <w:t xml:space="preserve">their </w:t>
      </w:r>
      <w:r w:rsidR="00E41386">
        <w:rPr>
          <w:rFonts w:ascii="Times New Roman" w:eastAsia="Times New Roman" w:hAnsi="Times New Roman" w:cs="Times New Roman"/>
          <w:color w:val="000000"/>
          <w:sz w:val="24"/>
          <w:szCs w:val="24"/>
        </w:rPr>
        <w:t xml:space="preserve">feedbacks &amp; </w:t>
      </w:r>
      <w:r w:rsidRPr="007E0E1E">
        <w:rPr>
          <w:rFonts w:ascii="Times New Roman" w:eastAsia="Times New Roman" w:hAnsi="Times New Roman" w:cs="Times New Roman"/>
          <w:color w:val="000000"/>
          <w:sz w:val="24"/>
          <w:szCs w:val="24"/>
        </w:rPr>
        <w:t>recommendations in the</w:t>
      </w:r>
      <w:r w:rsidR="00E41386">
        <w:rPr>
          <w:rFonts w:ascii="Times New Roman" w:eastAsia="Times New Roman" w:hAnsi="Times New Roman" w:cs="Times New Roman"/>
          <w:color w:val="000000"/>
          <w:sz w:val="24"/>
          <w:szCs w:val="24"/>
        </w:rPr>
        <w:t xml:space="preserve"> wel</w:t>
      </w:r>
      <w:r w:rsidR="00E565EE">
        <w:rPr>
          <w:rFonts w:ascii="Times New Roman" w:eastAsia="Times New Roman" w:hAnsi="Times New Roman" w:cs="Times New Roman"/>
          <w:color w:val="000000"/>
          <w:sz w:val="24"/>
          <w:szCs w:val="24"/>
        </w:rPr>
        <w:t>l</w:t>
      </w:r>
      <w:r w:rsidR="00E41386">
        <w:rPr>
          <w:rFonts w:ascii="Times New Roman" w:eastAsia="Times New Roman" w:hAnsi="Times New Roman" w:cs="Times New Roman"/>
          <w:color w:val="000000"/>
          <w:sz w:val="24"/>
          <w:szCs w:val="24"/>
        </w:rPr>
        <w:t>being</w:t>
      </w:r>
      <w:r w:rsidRPr="007E0E1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package. </w:t>
      </w:r>
      <w:r w:rsidRPr="007E0E1E">
        <w:rPr>
          <w:rFonts w:ascii="Times New Roman" w:eastAsia="Times New Roman" w:hAnsi="Times New Roman" w:cs="Times New Roman"/>
          <w:color w:val="000000"/>
          <w:sz w:val="24"/>
          <w:szCs w:val="24"/>
        </w:rPr>
        <w:t> </w:t>
      </w:r>
    </w:p>
    <w:p w:rsidR="007E0E1E" w:rsidRPr="007E0E1E" w:rsidRDefault="00E565EE" w:rsidP="007E0E1E">
      <w:pPr>
        <w:pStyle w:val="ListParagraph"/>
        <w:numPr>
          <w:ilvl w:val="0"/>
          <w:numId w:val="8"/>
        </w:numPr>
        <w:shd w:val="clear" w:color="auto" w:fill="FFFFFF"/>
        <w:spacing w:before="58" w:line="360" w:lineRule="auto"/>
        <w:ind w:right="678"/>
        <w:jc w:val="both"/>
        <w:rPr>
          <w:rFonts w:eastAsia="Times New Roman"/>
          <w:color w:val="222222"/>
        </w:rPr>
      </w:pPr>
      <w:r>
        <w:rPr>
          <w:rFonts w:ascii="Times New Roman" w:eastAsia="Times New Roman" w:hAnsi="Times New Roman" w:cs="Times New Roman"/>
          <w:color w:val="000000"/>
        </w:rPr>
        <w:t xml:space="preserve">The </w:t>
      </w:r>
      <w:r w:rsidR="007E0E1E" w:rsidRPr="007E0E1E">
        <w:rPr>
          <w:rFonts w:ascii="Times New Roman" w:eastAsia="Times New Roman" w:hAnsi="Times New Roman" w:cs="Times New Roman"/>
          <w:color w:val="000000"/>
        </w:rPr>
        <w:t xml:space="preserve">above specified tasks (but not limited to) should be </w:t>
      </w:r>
      <w:r>
        <w:rPr>
          <w:rFonts w:ascii="Times New Roman" w:eastAsia="Times New Roman" w:hAnsi="Times New Roman" w:cs="Times New Roman"/>
          <w:color w:val="000000"/>
        </w:rPr>
        <w:t>taken as the basis for</w:t>
      </w:r>
      <w:r w:rsidR="007E0E1E">
        <w:rPr>
          <w:rFonts w:ascii="Times New Roman" w:eastAsia="Times New Roman" w:hAnsi="Times New Roman" w:cs="Times New Roman"/>
          <w:color w:val="000000"/>
        </w:rPr>
        <w:t xml:space="preserve"> d</w:t>
      </w:r>
      <w:r w:rsidR="007E0E1E" w:rsidRPr="007E0E1E">
        <w:rPr>
          <w:rFonts w:ascii="Times New Roman" w:eastAsia="Times New Roman" w:hAnsi="Times New Roman" w:cs="Times New Roman"/>
          <w:color w:val="000000"/>
        </w:rPr>
        <w:t xml:space="preserve">evelopment of </w:t>
      </w:r>
      <w:r>
        <w:rPr>
          <w:rFonts w:ascii="Times New Roman" w:eastAsia="Times New Roman" w:hAnsi="Times New Roman" w:cs="Times New Roman"/>
          <w:color w:val="000000"/>
        </w:rPr>
        <w:t>this package.</w:t>
      </w:r>
    </w:p>
    <w:p w:rsidR="007E0E1E" w:rsidRDefault="007E0E1E" w:rsidP="007E0E1E">
      <w:pPr>
        <w:shd w:val="clear" w:color="auto" w:fill="FFFFFF"/>
        <w:spacing w:before="58" w:line="360" w:lineRule="auto"/>
        <w:ind w:right="678"/>
        <w:jc w:val="both"/>
        <w:rPr>
          <w:rFonts w:eastAsia="Times New Roman"/>
          <w:color w:val="222222"/>
        </w:rPr>
      </w:pPr>
    </w:p>
    <w:p w:rsidR="007E0E1E" w:rsidRDefault="007E0E1E" w:rsidP="007E0E1E">
      <w:pPr>
        <w:shd w:val="clear" w:color="auto" w:fill="FFFFFF"/>
        <w:spacing w:before="58" w:line="360" w:lineRule="auto"/>
        <w:ind w:right="678"/>
        <w:jc w:val="both"/>
        <w:rPr>
          <w:rFonts w:eastAsia="Times New Roman"/>
          <w:color w:val="222222"/>
        </w:rPr>
      </w:pPr>
    </w:p>
    <w:p w:rsidR="007E0E1E" w:rsidRDefault="007E0E1E" w:rsidP="007E0E1E">
      <w:pPr>
        <w:shd w:val="clear" w:color="auto" w:fill="FFFFFF"/>
        <w:spacing w:before="58" w:line="360" w:lineRule="auto"/>
        <w:ind w:right="678"/>
        <w:jc w:val="both"/>
        <w:rPr>
          <w:rFonts w:eastAsia="Times New Roman"/>
          <w:color w:val="222222"/>
        </w:rPr>
      </w:pPr>
    </w:p>
    <w:p w:rsidR="007E0E1E" w:rsidRPr="007E0E1E" w:rsidRDefault="007E0E1E" w:rsidP="007E0E1E">
      <w:pPr>
        <w:shd w:val="clear" w:color="auto" w:fill="FFFFFF"/>
        <w:spacing w:before="58" w:line="360" w:lineRule="auto"/>
        <w:ind w:right="678"/>
        <w:jc w:val="both"/>
        <w:rPr>
          <w:rFonts w:eastAsia="Times New Roman"/>
          <w:color w:val="222222"/>
        </w:rPr>
      </w:pPr>
    </w:p>
    <w:p w:rsidR="001D39E1" w:rsidRDefault="009E0EB6" w:rsidP="001D39E1">
      <w:pPr>
        <w:pStyle w:val="ListParagraph"/>
        <w:widowControl w:val="0"/>
        <w:numPr>
          <w:ilvl w:val="0"/>
          <w:numId w:val="6"/>
        </w:numPr>
        <w:spacing w:before="347" w:line="240" w:lineRule="auto"/>
        <w:rPr>
          <w:rFonts w:ascii="Times New Roman" w:eastAsia="Times New Roman" w:hAnsi="Times New Roman" w:cs="Times New Roman"/>
          <w:b/>
          <w:color w:val="2F5496"/>
          <w:sz w:val="24"/>
          <w:szCs w:val="24"/>
        </w:rPr>
      </w:pPr>
      <w:r w:rsidRPr="001D39E1">
        <w:rPr>
          <w:rFonts w:ascii="Times New Roman" w:eastAsia="Times New Roman" w:hAnsi="Times New Roman" w:cs="Times New Roman"/>
          <w:b/>
          <w:color w:val="2F5496"/>
          <w:sz w:val="24"/>
          <w:szCs w:val="24"/>
        </w:rPr>
        <w:t>Expected Deliverables</w:t>
      </w:r>
    </w:p>
    <w:p w:rsidR="001D39E1" w:rsidRPr="001D39E1" w:rsidRDefault="001D39E1" w:rsidP="001D39E1">
      <w:pPr>
        <w:pStyle w:val="ListParagraph"/>
        <w:widowControl w:val="0"/>
        <w:spacing w:before="347" w:line="240" w:lineRule="auto"/>
        <w:ind w:left="1080"/>
        <w:rPr>
          <w:rFonts w:ascii="Times New Roman" w:eastAsia="Times New Roman" w:hAnsi="Times New Roman" w:cs="Times New Roman"/>
          <w:b/>
          <w:color w:val="2F5496"/>
          <w:sz w:val="24"/>
          <w:szCs w:val="24"/>
        </w:rPr>
      </w:pPr>
    </w:p>
    <w:tbl>
      <w:tblPr>
        <w:tblW w:w="10331" w:type="dxa"/>
        <w:tblInd w:w="1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1"/>
        <w:gridCol w:w="8080"/>
      </w:tblGrid>
      <w:tr w:rsidR="009E0EB6" w:rsidTr="001D39E1">
        <w:trPr>
          <w:trHeight w:val="239"/>
        </w:trPr>
        <w:tc>
          <w:tcPr>
            <w:tcW w:w="2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0EB6" w:rsidRDefault="009E0EB6">
            <w:pPr>
              <w:widowControl w:val="0"/>
              <w:spacing w:line="240" w:lineRule="auto"/>
              <w:ind w:left="13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Deliverables </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0EB6" w:rsidRDefault="009E0EB6">
            <w:pPr>
              <w:widowControl w:val="0"/>
              <w:spacing w:line="264" w:lineRule="auto"/>
              <w:ind w:left="113" w:right="221" w:firstLine="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Specifications </w:t>
            </w:r>
          </w:p>
        </w:tc>
      </w:tr>
      <w:tr w:rsidR="009E0EB6" w:rsidTr="001D39E1">
        <w:trPr>
          <w:trHeight w:val="1427"/>
        </w:trPr>
        <w:tc>
          <w:tcPr>
            <w:tcW w:w="2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0EB6" w:rsidRPr="007E0E1E" w:rsidRDefault="009E0EB6" w:rsidP="007E0E1E">
            <w:pPr>
              <w:widowControl w:val="0"/>
              <w:spacing w:line="360" w:lineRule="auto"/>
              <w:ind w:left="137"/>
              <w:rPr>
                <w:rFonts w:ascii="Times New Roman" w:eastAsia="Times New Roman" w:hAnsi="Times New Roman" w:cs="Times New Roman"/>
                <w:b/>
                <w:color w:val="000000"/>
                <w:sz w:val="24"/>
                <w:szCs w:val="24"/>
              </w:rPr>
            </w:pPr>
            <w:r w:rsidRPr="007E0E1E">
              <w:rPr>
                <w:rFonts w:ascii="Times New Roman" w:eastAsia="Times New Roman" w:hAnsi="Times New Roman" w:cs="Times New Roman"/>
                <w:b/>
                <w:color w:val="000000"/>
                <w:sz w:val="24"/>
                <w:szCs w:val="24"/>
              </w:rPr>
              <w:t xml:space="preserve">1. Detailed </w:t>
            </w:r>
            <w:r w:rsidR="001D39E1">
              <w:rPr>
                <w:rFonts w:ascii="Times New Roman" w:eastAsia="Times New Roman" w:hAnsi="Times New Roman" w:cs="Times New Roman"/>
                <w:b/>
                <w:color w:val="000000"/>
                <w:sz w:val="24"/>
                <w:szCs w:val="24"/>
              </w:rPr>
              <w:t>work plan</w:t>
            </w:r>
            <w:r w:rsidRPr="007E0E1E">
              <w:rPr>
                <w:rFonts w:ascii="Times New Roman" w:eastAsia="Times New Roman" w:hAnsi="Times New Roman" w:cs="Times New Roman"/>
                <w:b/>
                <w:color w:val="000000"/>
                <w:sz w:val="24"/>
                <w:szCs w:val="24"/>
              </w:rPr>
              <w:t xml:space="preserve"> </w:t>
            </w:r>
          </w:p>
          <w:p w:rsidR="009E0EB6" w:rsidRPr="007E0E1E" w:rsidRDefault="009E0EB6" w:rsidP="007E0E1E">
            <w:pPr>
              <w:widowControl w:val="0"/>
              <w:spacing w:before="37" w:line="360" w:lineRule="auto"/>
              <w:jc w:val="center"/>
              <w:rPr>
                <w:rFonts w:ascii="Times New Roman" w:eastAsia="Times New Roman" w:hAnsi="Times New Roman" w:cs="Times New Roman"/>
                <w:b/>
                <w:color w:val="000000"/>
                <w:sz w:val="24"/>
                <w:szCs w:val="24"/>
              </w:rPr>
            </w:pP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0EB6" w:rsidRPr="001D39E1" w:rsidRDefault="007E0E1E" w:rsidP="001D39E1">
            <w:pPr>
              <w:pStyle w:val="ListParagraph"/>
              <w:widowControl w:val="0"/>
              <w:numPr>
                <w:ilvl w:val="0"/>
                <w:numId w:val="8"/>
              </w:numPr>
              <w:spacing w:line="360" w:lineRule="auto"/>
              <w:ind w:right="221"/>
              <w:rPr>
                <w:rFonts w:ascii="Times New Roman" w:eastAsia="Times New Roman" w:hAnsi="Times New Roman" w:cs="Times New Roman"/>
                <w:color w:val="000000"/>
                <w:sz w:val="24"/>
                <w:szCs w:val="24"/>
              </w:rPr>
            </w:pPr>
            <w:r w:rsidRPr="001D39E1">
              <w:rPr>
                <w:rFonts w:ascii="Times New Roman" w:hAnsi="Times New Roman" w:cs="Times New Roman"/>
                <w:color w:val="000000"/>
                <w:sz w:val="24"/>
                <w:szCs w:val="24"/>
                <w:shd w:val="clear" w:color="auto" w:fill="FFFFFF"/>
              </w:rPr>
              <w:t xml:space="preserve">To be submitted within one week upon signing of </w:t>
            </w:r>
            <w:r w:rsidR="001D39E1" w:rsidRPr="001D39E1">
              <w:rPr>
                <w:rFonts w:ascii="Times New Roman" w:hAnsi="Times New Roman" w:cs="Times New Roman"/>
                <w:color w:val="000000"/>
                <w:sz w:val="24"/>
                <w:szCs w:val="24"/>
                <w:shd w:val="clear" w:color="auto" w:fill="FFFFFF"/>
              </w:rPr>
              <w:t xml:space="preserve">the </w:t>
            </w:r>
            <w:r w:rsidRPr="001D39E1">
              <w:rPr>
                <w:rFonts w:ascii="Times New Roman" w:hAnsi="Times New Roman" w:cs="Times New Roman"/>
                <w:color w:val="000000"/>
                <w:sz w:val="24"/>
                <w:szCs w:val="24"/>
                <w:shd w:val="clear" w:color="auto" w:fill="FFFFFF"/>
              </w:rPr>
              <w:t xml:space="preserve">contract. The work plan must provide clear timelines related to the deliverables and must also include details of the list of stakeholders, schedules, and questions </w:t>
            </w:r>
            <w:r w:rsidR="001D39E1" w:rsidRPr="001D39E1">
              <w:rPr>
                <w:rFonts w:ascii="Times New Roman" w:hAnsi="Times New Roman" w:cs="Times New Roman"/>
                <w:color w:val="000000"/>
                <w:sz w:val="24"/>
                <w:szCs w:val="24"/>
                <w:shd w:val="clear" w:color="auto" w:fill="FFFFFF"/>
              </w:rPr>
              <w:t>to be used during</w:t>
            </w:r>
            <w:r w:rsidRPr="001D39E1">
              <w:rPr>
                <w:rFonts w:ascii="Times New Roman" w:hAnsi="Times New Roman" w:cs="Times New Roman"/>
                <w:color w:val="000000"/>
                <w:sz w:val="24"/>
                <w:szCs w:val="24"/>
                <w:shd w:val="clear" w:color="auto" w:fill="FFFFFF"/>
              </w:rPr>
              <w:t xml:space="preserve"> consultations.  </w:t>
            </w:r>
          </w:p>
        </w:tc>
      </w:tr>
      <w:tr w:rsidR="009E0EB6" w:rsidTr="001D39E1">
        <w:trPr>
          <w:trHeight w:val="2741"/>
        </w:trPr>
        <w:tc>
          <w:tcPr>
            <w:tcW w:w="22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0EB6" w:rsidRPr="007E0E1E" w:rsidRDefault="009E0EB6">
            <w:pPr>
              <w:widowControl w:val="0"/>
              <w:spacing w:line="240" w:lineRule="auto"/>
              <w:jc w:val="center"/>
              <w:rPr>
                <w:rFonts w:ascii="Times New Roman" w:eastAsia="Times New Roman" w:hAnsi="Times New Roman" w:cs="Times New Roman"/>
                <w:b/>
                <w:color w:val="000000"/>
                <w:sz w:val="24"/>
                <w:szCs w:val="24"/>
              </w:rPr>
            </w:pPr>
            <w:r w:rsidRPr="007E0E1E">
              <w:rPr>
                <w:rFonts w:ascii="Times New Roman" w:eastAsia="Times New Roman" w:hAnsi="Times New Roman" w:cs="Times New Roman"/>
                <w:b/>
                <w:color w:val="000000"/>
              </w:rPr>
              <w:t xml:space="preserve">2. </w:t>
            </w:r>
            <w:r w:rsidRPr="007E0E1E">
              <w:rPr>
                <w:rFonts w:ascii="Times New Roman" w:eastAsia="Times New Roman" w:hAnsi="Times New Roman" w:cs="Times New Roman"/>
                <w:b/>
                <w:color w:val="000000"/>
                <w:sz w:val="24"/>
                <w:szCs w:val="24"/>
              </w:rPr>
              <w:t xml:space="preserve">Wellbeing Package </w:t>
            </w:r>
          </w:p>
        </w:tc>
        <w:tc>
          <w:tcPr>
            <w:tcW w:w="8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117F0" w:rsidRPr="00C117F0" w:rsidRDefault="001D39E1" w:rsidP="00C117F0">
            <w:pPr>
              <w:pStyle w:val="ListParagraph"/>
              <w:numPr>
                <w:ilvl w:val="0"/>
                <w:numId w:val="9"/>
              </w:numPr>
              <w:shd w:val="clear" w:color="auto" w:fill="FFFFFF"/>
              <w:spacing w:line="242" w:lineRule="atLeast"/>
              <w:ind w:right="103"/>
              <w:jc w:val="both"/>
              <w:rPr>
                <w:rFonts w:eastAsia="Times New Roman"/>
                <w:color w:val="222222"/>
              </w:rPr>
            </w:pPr>
            <w:r>
              <w:rPr>
                <w:rFonts w:ascii="Times New Roman" w:eastAsia="Times New Roman" w:hAnsi="Times New Roman" w:cs="Times New Roman"/>
                <w:color w:val="000000"/>
                <w:sz w:val="24"/>
                <w:szCs w:val="24"/>
              </w:rPr>
              <w:t xml:space="preserve">First </w:t>
            </w:r>
            <w:r w:rsidR="00E26409">
              <w:rPr>
                <w:rFonts w:ascii="Times New Roman" w:eastAsia="Times New Roman" w:hAnsi="Times New Roman" w:cs="Times New Roman"/>
                <w:color w:val="000000"/>
                <w:sz w:val="24"/>
                <w:szCs w:val="24"/>
              </w:rPr>
              <w:t>d</w:t>
            </w:r>
            <w:r w:rsidR="007E0E1E" w:rsidRPr="007E0E1E">
              <w:rPr>
                <w:rFonts w:ascii="Times New Roman" w:eastAsia="Times New Roman" w:hAnsi="Times New Roman" w:cs="Times New Roman"/>
                <w:color w:val="000000"/>
                <w:sz w:val="24"/>
                <w:szCs w:val="24"/>
              </w:rPr>
              <w:t xml:space="preserve">raft report </w:t>
            </w:r>
            <w:r>
              <w:rPr>
                <w:rFonts w:ascii="Times New Roman" w:eastAsia="Times New Roman" w:hAnsi="Times New Roman" w:cs="Times New Roman"/>
                <w:color w:val="000000"/>
                <w:sz w:val="24"/>
                <w:szCs w:val="24"/>
              </w:rPr>
              <w:t xml:space="preserve">to be </w:t>
            </w:r>
            <w:r w:rsidR="007E0E1E" w:rsidRPr="007E0E1E">
              <w:rPr>
                <w:rFonts w:ascii="Times New Roman" w:eastAsia="Times New Roman" w:hAnsi="Times New Roman" w:cs="Times New Roman"/>
                <w:color w:val="000000"/>
                <w:sz w:val="24"/>
                <w:szCs w:val="24"/>
              </w:rPr>
              <w:t xml:space="preserve">submitted </w:t>
            </w:r>
            <w:r>
              <w:rPr>
                <w:rFonts w:ascii="Times New Roman" w:eastAsia="Times New Roman" w:hAnsi="Times New Roman" w:cs="Times New Roman"/>
                <w:color w:val="000000"/>
                <w:sz w:val="24"/>
                <w:szCs w:val="24"/>
              </w:rPr>
              <w:t xml:space="preserve">within a </w:t>
            </w:r>
            <w:r w:rsidR="007E0E1E" w:rsidRPr="007E0E1E">
              <w:rPr>
                <w:rFonts w:ascii="Times New Roman" w:eastAsia="Times New Roman" w:hAnsi="Times New Roman" w:cs="Times New Roman"/>
                <w:color w:val="000000"/>
                <w:sz w:val="24"/>
                <w:szCs w:val="24"/>
              </w:rPr>
              <w:t xml:space="preserve">month </w:t>
            </w:r>
            <w:r>
              <w:rPr>
                <w:rFonts w:ascii="Times New Roman" w:eastAsia="Times New Roman" w:hAnsi="Times New Roman" w:cs="Times New Roman"/>
                <w:color w:val="000000"/>
                <w:sz w:val="24"/>
                <w:szCs w:val="24"/>
              </w:rPr>
              <w:t>of s</w:t>
            </w:r>
            <w:r w:rsidR="007E0E1E" w:rsidRPr="007E0E1E">
              <w:rPr>
                <w:rFonts w:ascii="Times New Roman" w:eastAsia="Times New Roman" w:hAnsi="Times New Roman" w:cs="Times New Roman"/>
                <w:color w:val="000000"/>
                <w:sz w:val="24"/>
                <w:szCs w:val="24"/>
              </w:rPr>
              <w:t xml:space="preserve">igning of </w:t>
            </w:r>
            <w:r>
              <w:rPr>
                <w:rFonts w:ascii="Times New Roman" w:eastAsia="Times New Roman" w:hAnsi="Times New Roman" w:cs="Times New Roman"/>
                <w:color w:val="000000"/>
                <w:sz w:val="24"/>
                <w:szCs w:val="24"/>
              </w:rPr>
              <w:t xml:space="preserve">the </w:t>
            </w:r>
            <w:r w:rsidR="007E0E1E" w:rsidRPr="007E0E1E">
              <w:rPr>
                <w:rFonts w:ascii="Times New Roman" w:eastAsia="Times New Roman" w:hAnsi="Times New Roman" w:cs="Times New Roman"/>
                <w:color w:val="000000"/>
                <w:sz w:val="24"/>
                <w:szCs w:val="24"/>
              </w:rPr>
              <w:t>contract. The draft report must be comprehensive and</w:t>
            </w:r>
            <w:r w:rsidR="00C117F0">
              <w:rPr>
                <w:rFonts w:ascii="Times New Roman" w:eastAsia="Times New Roman" w:hAnsi="Times New Roman" w:cs="Times New Roman"/>
                <w:color w:val="000000"/>
                <w:sz w:val="24"/>
                <w:szCs w:val="24"/>
              </w:rPr>
              <w:t xml:space="preserve"> include all components of the wellbeing p</w:t>
            </w:r>
            <w:r w:rsidR="007E0E1E" w:rsidRPr="007E0E1E">
              <w:rPr>
                <w:rFonts w:ascii="Times New Roman" w:eastAsia="Times New Roman" w:hAnsi="Times New Roman" w:cs="Times New Roman"/>
                <w:color w:val="000000"/>
                <w:sz w:val="24"/>
                <w:szCs w:val="24"/>
              </w:rPr>
              <w:t>ackage</w:t>
            </w:r>
            <w:r>
              <w:rPr>
                <w:rFonts w:ascii="Times New Roman" w:eastAsia="Times New Roman" w:hAnsi="Times New Roman" w:cs="Times New Roman"/>
                <w:color w:val="000000"/>
                <w:sz w:val="24"/>
                <w:szCs w:val="24"/>
              </w:rPr>
              <w:t>s</w:t>
            </w:r>
            <w:r w:rsidR="007E0E1E" w:rsidRPr="007E0E1E">
              <w:rPr>
                <w:rFonts w:ascii="Times New Roman" w:eastAsia="Times New Roman" w:hAnsi="Times New Roman" w:cs="Times New Roman"/>
                <w:color w:val="000000"/>
                <w:sz w:val="24"/>
                <w:szCs w:val="24"/>
              </w:rPr>
              <w:t xml:space="preserve">.   The draft report </w:t>
            </w:r>
            <w:r>
              <w:rPr>
                <w:rFonts w:ascii="Times New Roman" w:eastAsia="Times New Roman" w:hAnsi="Times New Roman" w:cs="Times New Roman"/>
                <w:color w:val="000000"/>
                <w:sz w:val="24"/>
                <w:szCs w:val="24"/>
              </w:rPr>
              <w:t>should</w:t>
            </w:r>
            <w:r w:rsidR="007E0E1E" w:rsidRPr="007E0E1E">
              <w:rPr>
                <w:rFonts w:ascii="Times New Roman" w:eastAsia="Times New Roman" w:hAnsi="Times New Roman" w:cs="Times New Roman"/>
                <w:color w:val="000000"/>
                <w:sz w:val="24"/>
                <w:szCs w:val="24"/>
              </w:rPr>
              <w:t xml:space="preserve"> be shared via email to </w:t>
            </w:r>
            <w:r>
              <w:rPr>
                <w:rFonts w:ascii="Times New Roman" w:eastAsia="Times New Roman" w:hAnsi="Times New Roman" w:cs="Times New Roman"/>
                <w:color w:val="000000"/>
                <w:sz w:val="24"/>
                <w:szCs w:val="24"/>
              </w:rPr>
              <w:t xml:space="preserve">the </w:t>
            </w:r>
            <w:r w:rsidR="007E0E1E" w:rsidRPr="007E0E1E">
              <w:rPr>
                <w:rFonts w:ascii="Times New Roman" w:eastAsia="Times New Roman" w:hAnsi="Times New Roman" w:cs="Times New Roman"/>
                <w:color w:val="000000"/>
                <w:sz w:val="24"/>
                <w:szCs w:val="24"/>
              </w:rPr>
              <w:t>Project Coordinator prior to the consultative workshop.</w:t>
            </w:r>
          </w:p>
          <w:p w:rsidR="007E0E1E" w:rsidRPr="00C117F0" w:rsidRDefault="00E26409" w:rsidP="00C117F0">
            <w:pPr>
              <w:pStyle w:val="ListParagraph"/>
              <w:numPr>
                <w:ilvl w:val="0"/>
                <w:numId w:val="9"/>
              </w:numPr>
              <w:shd w:val="clear" w:color="auto" w:fill="FFFFFF"/>
              <w:spacing w:line="242" w:lineRule="atLeast"/>
              <w:ind w:right="103"/>
              <w:jc w:val="both"/>
              <w:rPr>
                <w:rFonts w:eastAsia="Times New Roman"/>
                <w:color w:val="222222"/>
              </w:rPr>
            </w:pPr>
            <w:r>
              <w:rPr>
                <w:rFonts w:ascii="Times New Roman" w:eastAsia="Times New Roman" w:hAnsi="Times New Roman" w:cs="Times New Roman"/>
                <w:color w:val="000000"/>
                <w:sz w:val="24"/>
                <w:szCs w:val="24"/>
              </w:rPr>
              <w:t>S</w:t>
            </w:r>
            <w:r w:rsidR="007E0E1E" w:rsidRPr="00C117F0">
              <w:rPr>
                <w:rFonts w:ascii="Times New Roman" w:eastAsia="Times New Roman" w:hAnsi="Times New Roman" w:cs="Times New Roman"/>
                <w:color w:val="000000"/>
                <w:sz w:val="24"/>
                <w:szCs w:val="24"/>
              </w:rPr>
              <w:t xml:space="preserve">econd draft </w:t>
            </w:r>
            <w:r>
              <w:rPr>
                <w:rFonts w:ascii="Times New Roman" w:eastAsia="Times New Roman" w:hAnsi="Times New Roman" w:cs="Times New Roman"/>
                <w:color w:val="000000"/>
                <w:sz w:val="24"/>
                <w:szCs w:val="24"/>
              </w:rPr>
              <w:t xml:space="preserve">to be submitted </w:t>
            </w:r>
            <w:r w:rsidR="007E0E1E" w:rsidRPr="00C117F0">
              <w:rPr>
                <w:rFonts w:ascii="Times New Roman" w:eastAsia="Times New Roman" w:hAnsi="Times New Roman" w:cs="Times New Roman"/>
                <w:color w:val="000000"/>
                <w:sz w:val="24"/>
                <w:szCs w:val="24"/>
              </w:rPr>
              <w:t>prior to the second consultation meeting towards August end</w:t>
            </w:r>
            <w:r w:rsidR="00C117F0">
              <w:rPr>
                <w:rFonts w:ascii="Times New Roman" w:eastAsia="Times New Roman" w:hAnsi="Times New Roman" w:cs="Times New Roman"/>
                <w:color w:val="000000"/>
                <w:sz w:val="24"/>
                <w:szCs w:val="24"/>
              </w:rPr>
              <w:t xml:space="preserve"> or early September.</w:t>
            </w:r>
          </w:p>
          <w:p w:rsidR="00E26409" w:rsidRPr="00E26409" w:rsidRDefault="00C117F0" w:rsidP="007E0E1E">
            <w:pPr>
              <w:pStyle w:val="ListParagraph"/>
              <w:numPr>
                <w:ilvl w:val="0"/>
                <w:numId w:val="9"/>
              </w:numPr>
              <w:shd w:val="clear" w:color="auto" w:fill="FFFFFF"/>
              <w:spacing w:line="242" w:lineRule="atLeast"/>
              <w:ind w:right="103"/>
              <w:jc w:val="both"/>
              <w:rPr>
                <w:rFonts w:eastAsia="Times New Roman"/>
                <w:color w:val="222222"/>
              </w:rPr>
            </w:pPr>
            <w:r>
              <w:rPr>
                <w:rFonts w:ascii="Times New Roman" w:eastAsia="Times New Roman" w:hAnsi="Times New Roman" w:cs="Times New Roman"/>
                <w:color w:val="000000"/>
                <w:sz w:val="24"/>
                <w:szCs w:val="24"/>
              </w:rPr>
              <w:t>Final Package</w:t>
            </w:r>
            <w:r w:rsidR="007E0E1E" w:rsidRPr="007E0E1E">
              <w:rPr>
                <w:rFonts w:ascii="Times New Roman" w:eastAsia="Times New Roman" w:hAnsi="Times New Roman" w:cs="Times New Roman"/>
                <w:color w:val="000000"/>
                <w:sz w:val="24"/>
                <w:szCs w:val="24"/>
              </w:rPr>
              <w:t xml:space="preserve"> must incorporate </w:t>
            </w:r>
            <w:r w:rsidR="00E26409">
              <w:rPr>
                <w:rFonts w:ascii="Times New Roman" w:eastAsia="Times New Roman" w:hAnsi="Times New Roman" w:cs="Times New Roman"/>
                <w:color w:val="000000"/>
                <w:sz w:val="24"/>
                <w:szCs w:val="24"/>
              </w:rPr>
              <w:t xml:space="preserve">the valuable views and </w:t>
            </w:r>
            <w:r w:rsidR="007E0E1E" w:rsidRPr="007E0E1E">
              <w:rPr>
                <w:rFonts w:ascii="Times New Roman" w:eastAsia="Times New Roman" w:hAnsi="Times New Roman" w:cs="Times New Roman"/>
                <w:color w:val="000000"/>
                <w:sz w:val="24"/>
                <w:szCs w:val="24"/>
              </w:rPr>
              <w:t xml:space="preserve">comments received from </w:t>
            </w:r>
            <w:r w:rsidR="00E26409">
              <w:rPr>
                <w:rFonts w:ascii="Times New Roman" w:eastAsia="Times New Roman" w:hAnsi="Times New Roman" w:cs="Times New Roman"/>
                <w:color w:val="000000"/>
                <w:sz w:val="24"/>
                <w:szCs w:val="24"/>
              </w:rPr>
              <w:t xml:space="preserve">the </w:t>
            </w:r>
            <w:r w:rsidR="007E0E1E" w:rsidRPr="007E0E1E">
              <w:rPr>
                <w:rFonts w:ascii="Times New Roman" w:eastAsia="Times New Roman" w:hAnsi="Times New Roman" w:cs="Times New Roman"/>
                <w:color w:val="000000"/>
                <w:sz w:val="24"/>
                <w:szCs w:val="24"/>
              </w:rPr>
              <w:t>relevant stakeholders</w:t>
            </w:r>
            <w:r w:rsidR="00E26409">
              <w:rPr>
                <w:rFonts w:ascii="Times New Roman" w:eastAsia="Times New Roman" w:hAnsi="Times New Roman" w:cs="Times New Roman"/>
                <w:color w:val="000000"/>
                <w:sz w:val="24"/>
                <w:szCs w:val="24"/>
              </w:rPr>
              <w:t>.</w:t>
            </w:r>
          </w:p>
          <w:p w:rsidR="007E0E1E" w:rsidRPr="007E0E1E" w:rsidRDefault="00E26409" w:rsidP="007E0E1E">
            <w:pPr>
              <w:pStyle w:val="ListParagraph"/>
              <w:numPr>
                <w:ilvl w:val="0"/>
                <w:numId w:val="9"/>
              </w:numPr>
              <w:shd w:val="clear" w:color="auto" w:fill="FFFFFF"/>
              <w:spacing w:line="242" w:lineRule="atLeast"/>
              <w:ind w:right="103"/>
              <w:jc w:val="both"/>
              <w:rPr>
                <w:rFonts w:eastAsia="Times New Roman"/>
                <w:color w:val="222222"/>
              </w:rPr>
            </w:pPr>
            <w:r>
              <w:rPr>
                <w:rFonts w:ascii="Times New Roman" w:eastAsia="Times New Roman" w:hAnsi="Times New Roman" w:cs="Times New Roman"/>
                <w:color w:val="000000"/>
                <w:sz w:val="24"/>
                <w:szCs w:val="24"/>
              </w:rPr>
              <w:t>The final</w:t>
            </w:r>
            <w:r w:rsidR="007E0E1E" w:rsidRPr="007E0E1E">
              <w:rPr>
                <w:rFonts w:ascii="Times New Roman" w:eastAsia="Times New Roman" w:hAnsi="Times New Roman" w:cs="Times New Roman"/>
                <w:color w:val="000000"/>
                <w:sz w:val="24"/>
                <w:szCs w:val="24"/>
              </w:rPr>
              <w:t xml:space="preserve"> report </w:t>
            </w:r>
            <w:r>
              <w:rPr>
                <w:rFonts w:ascii="Times New Roman" w:eastAsia="Times New Roman" w:hAnsi="Times New Roman" w:cs="Times New Roman"/>
                <w:color w:val="000000"/>
                <w:sz w:val="24"/>
                <w:szCs w:val="24"/>
              </w:rPr>
              <w:t xml:space="preserve">should be submitted latest </w:t>
            </w:r>
            <w:r w:rsidR="007E0E1E" w:rsidRPr="007E0E1E">
              <w:rPr>
                <w:rFonts w:ascii="Times New Roman" w:eastAsia="Times New Roman" w:hAnsi="Times New Roman" w:cs="Times New Roman"/>
                <w:color w:val="000000"/>
                <w:sz w:val="24"/>
                <w:szCs w:val="24"/>
              </w:rPr>
              <w:t>by 25</w:t>
            </w:r>
            <w:r w:rsidR="007E0E1E" w:rsidRPr="007E0E1E">
              <w:rPr>
                <w:rFonts w:ascii="Times New Roman" w:eastAsia="Times New Roman" w:hAnsi="Times New Roman" w:cs="Times New Roman"/>
                <w:color w:val="000000"/>
                <w:sz w:val="24"/>
                <w:szCs w:val="24"/>
                <w:vertAlign w:val="superscript"/>
              </w:rPr>
              <w:t>th</w:t>
            </w:r>
            <w:r w:rsidR="007E0E1E" w:rsidRPr="007E0E1E">
              <w:rPr>
                <w:rFonts w:ascii="Times New Roman" w:eastAsia="Times New Roman" w:hAnsi="Times New Roman" w:cs="Times New Roman"/>
                <w:color w:val="000000"/>
                <w:sz w:val="24"/>
                <w:szCs w:val="24"/>
              </w:rPr>
              <w:t> September 2023. </w:t>
            </w:r>
          </w:p>
          <w:p w:rsidR="009E0EB6" w:rsidRPr="007E0E1E" w:rsidRDefault="009E0EB6" w:rsidP="007E0E1E">
            <w:pPr>
              <w:widowControl w:val="0"/>
              <w:spacing w:line="264" w:lineRule="auto"/>
              <w:ind w:right="103"/>
              <w:jc w:val="both"/>
              <w:rPr>
                <w:rFonts w:ascii="Times New Roman" w:eastAsia="Times New Roman" w:hAnsi="Times New Roman" w:cs="Times New Roman"/>
                <w:color w:val="000000"/>
                <w:sz w:val="24"/>
                <w:szCs w:val="24"/>
              </w:rPr>
            </w:pPr>
          </w:p>
        </w:tc>
      </w:tr>
    </w:tbl>
    <w:p w:rsidR="009E0EB6" w:rsidRDefault="009E0EB6" w:rsidP="009E0EB6">
      <w:pPr>
        <w:widowControl w:val="0"/>
        <w:rPr>
          <w:color w:val="000000"/>
        </w:rPr>
      </w:pPr>
    </w:p>
    <w:p w:rsidR="009E0EB6" w:rsidRDefault="009E0EB6" w:rsidP="009E0EB6">
      <w:pPr>
        <w:widowControl w:val="0"/>
        <w:rPr>
          <w:color w:val="000000"/>
        </w:rPr>
      </w:pPr>
    </w:p>
    <w:p w:rsidR="009E0EB6" w:rsidRPr="00C117F0" w:rsidRDefault="009E0EB6" w:rsidP="00C117F0">
      <w:pPr>
        <w:widowControl w:val="0"/>
        <w:spacing w:line="240" w:lineRule="auto"/>
        <w:ind w:right="415"/>
        <w:jc w:val="right"/>
        <w:rPr>
          <w:rFonts w:ascii="Calibri" w:eastAsia="Calibri" w:hAnsi="Calibri" w:cs="Calibri"/>
          <w:color w:val="000000"/>
          <w:sz w:val="24"/>
          <w:szCs w:val="24"/>
        </w:rPr>
      </w:pPr>
      <w:r>
        <w:rPr>
          <w:rFonts w:ascii="Calibri" w:eastAsia="Calibri" w:hAnsi="Calibri" w:cs="Calibri"/>
          <w:color w:val="000000"/>
          <w:sz w:val="24"/>
          <w:szCs w:val="24"/>
        </w:rPr>
        <w:t xml:space="preserve">3 </w:t>
      </w:r>
    </w:p>
    <w:p w:rsidR="00A740B0" w:rsidRPr="00A740B0" w:rsidRDefault="009E0EB6" w:rsidP="00A740B0">
      <w:pPr>
        <w:pStyle w:val="ListParagraph"/>
        <w:widowControl w:val="0"/>
        <w:numPr>
          <w:ilvl w:val="0"/>
          <w:numId w:val="6"/>
        </w:numPr>
        <w:spacing w:line="240" w:lineRule="auto"/>
        <w:rPr>
          <w:rFonts w:ascii="Times New Roman" w:eastAsia="Times New Roman" w:hAnsi="Times New Roman" w:cs="Times New Roman"/>
          <w:b/>
          <w:color w:val="2F5496"/>
          <w:sz w:val="24"/>
          <w:szCs w:val="24"/>
        </w:rPr>
      </w:pPr>
      <w:r w:rsidRPr="00A740B0">
        <w:rPr>
          <w:rFonts w:ascii="Times New Roman" w:eastAsia="Times New Roman" w:hAnsi="Times New Roman" w:cs="Times New Roman"/>
          <w:b/>
          <w:color w:val="2F5496"/>
          <w:sz w:val="24"/>
          <w:szCs w:val="24"/>
        </w:rPr>
        <w:t>Duration</w:t>
      </w:r>
    </w:p>
    <w:p w:rsidR="009E0EB6" w:rsidRPr="00A740B0" w:rsidRDefault="009E0EB6" w:rsidP="00A740B0">
      <w:pPr>
        <w:pStyle w:val="ListParagraph"/>
        <w:widowControl w:val="0"/>
        <w:spacing w:line="240" w:lineRule="auto"/>
        <w:ind w:left="1080"/>
        <w:rPr>
          <w:rFonts w:ascii="Times New Roman" w:eastAsia="Times New Roman" w:hAnsi="Times New Roman" w:cs="Times New Roman"/>
          <w:b/>
          <w:color w:val="2F5496"/>
          <w:sz w:val="24"/>
          <w:szCs w:val="24"/>
        </w:rPr>
      </w:pPr>
      <w:r w:rsidRPr="00A740B0">
        <w:rPr>
          <w:rFonts w:ascii="Times New Roman" w:eastAsia="Times New Roman" w:hAnsi="Times New Roman" w:cs="Times New Roman"/>
          <w:b/>
          <w:color w:val="2F5496"/>
          <w:sz w:val="24"/>
          <w:szCs w:val="24"/>
        </w:rPr>
        <w:t xml:space="preserve"> </w:t>
      </w:r>
    </w:p>
    <w:p w:rsidR="009E0EB6" w:rsidRDefault="009E0EB6" w:rsidP="009E0EB6">
      <w:pPr>
        <w:widowControl w:val="0"/>
        <w:spacing w:before="39" w:line="264" w:lineRule="auto"/>
        <w:ind w:left="152" w:right="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sidR="00A740B0">
        <w:rPr>
          <w:rFonts w:ascii="Times New Roman" w:eastAsia="Times New Roman" w:hAnsi="Times New Roman" w:cs="Times New Roman"/>
          <w:color w:val="000000"/>
          <w:sz w:val="24"/>
          <w:szCs w:val="24"/>
        </w:rPr>
        <w:t>assignment</w:t>
      </w:r>
      <w:r>
        <w:rPr>
          <w:rFonts w:ascii="Times New Roman" w:eastAsia="Times New Roman" w:hAnsi="Times New Roman" w:cs="Times New Roman"/>
          <w:color w:val="000000"/>
          <w:sz w:val="24"/>
          <w:szCs w:val="24"/>
        </w:rPr>
        <w:t xml:space="preserve"> will be contracted for </w:t>
      </w:r>
      <w:r w:rsidR="00A740B0">
        <w:rPr>
          <w:rFonts w:ascii="Times New Roman" w:eastAsia="Times New Roman" w:hAnsi="Times New Roman" w:cs="Times New Roman"/>
          <w:color w:val="000000"/>
          <w:sz w:val="24"/>
          <w:szCs w:val="24"/>
        </w:rPr>
        <w:t xml:space="preserve">a period of </w:t>
      </w:r>
      <w:r>
        <w:rPr>
          <w:rFonts w:ascii="Times New Roman" w:eastAsia="Times New Roman" w:hAnsi="Times New Roman" w:cs="Times New Roman"/>
          <w:color w:val="000000"/>
          <w:sz w:val="24"/>
          <w:szCs w:val="24"/>
        </w:rPr>
        <w:t xml:space="preserve">two and half months (July </w:t>
      </w:r>
      <w:r w:rsidR="00C117F0">
        <w:rPr>
          <w:rFonts w:ascii="Times New Roman" w:eastAsia="Times New Roman" w:hAnsi="Times New Roman" w:cs="Times New Roman"/>
          <w:color w:val="000000"/>
          <w:sz w:val="24"/>
          <w:szCs w:val="24"/>
        </w:rPr>
        <w:t>Mid to</w:t>
      </w:r>
      <w:r>
        <w:rPr>
          <w:rFonts w:ascii="Times New Roman" w:eastAsia="Times New Roman" w:hAnsi="Times New Roman" w:cs="Times New Roman"/>
          <w:color w:val="000000"/>
          <w:sz w:val="24"/>
          <w:szCs w:val="24"/>
        </w:rPr>
        <w:t xml:space="preserve"> September end 202</w:t>
      </w:r>
      <w:r w:rsidR="00A740B0">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w:t>
      </w:r>
    </w:p>
    <w:p w:rsidR="009E0EB6" w:rsidRPr="00A740B0" w:rsidRDefault="009E0EB6" w:rsidP="00A740B0">
      <w:pPr>
        <w:pStyle w:val="ListParagraph"/>
        <w:widowControl w:val="0"/>
        <w:numPr>
          <w:ilvl w:val="0"/>
          <w:numId w:val="6"/>
        </w:numPr>
        <w:spacing w:before="329" w:line="240" w:lineRule="auto"/>
        <w:rPr>
          <w:rFonts w:ascii="Times New Roman" w:eastAsia="Times New Roman" w:hAnsi="Times New Roman" w:cs="Times New Roman"/>
          <w:b/>
          <w:color w:val="2F5496"/>
          <w:sz w:val="24"/>
          <w:szCs w:val="24"/>
        </w:rPr>
      </w:pPr>
      <w:r w:rsidRPr="00A740B0">
        <w:rPr>
          <w:rFonts w:ascii="Times New Roman" w:eastAsia="Times New Roman" w:hAnsi="Times New Roman" w:cs="Times New Roman"/>
          <w:b/>
          <w:color w:val="2F5496"/>
          <w:sz w:val="24"/>
          <w:szCs w:val="24"/>
        </w:rPr>
        <w:t xml:space="preserve">Expected Qualifications and Experience </w:t>
      </w:r>
    </w:p>
    <w:p w:rsidR="00A740B0" w:rsidRPr="00A740B0" w:rsidRDefault="00A740B0" w:rsidP="00A740B0">
      <w:pPr>
        <w:pStyle w:val="ListParagraph"/>
        <w:widowControl w:val="0"/>
        <w:spacing w:before="329" w:line="240" w:lineRule="auto"/>
        <w:ind w:left="1080"/>
        <w:rPr>
          <w:rFonts w:ascii="Times New Roman" w:eastAsia="Times New Roman" w:hAnsi="Times New Roman" w:cs="Times New Roman"/>
          <w:b/>
          <w:color w:val="2F5496"/>
          <w:sz w:val="24"/>
          <w:szCs w:val="24"/>
        </w:rPr>
      </w:pPr>
    </w:p>
    <w:p w:rsidR="00C117F0" w:rsidRPr="00C117F0" w:rsidRDefault="00C117F0" w:rsidP="00C117F0">
      <w:pPr>
        <w:shd w:val="clear" w:color="auto" w:fill="FFFFFF"/>
        <w:spacing w:before="39" w:line="360" w:lineRule="auto"/>
        <w:ind w:left="153" w:right="356"/>
        <w:rPr>
          <w:rFonts w:eastAsia="Times New Roman"/>
          <w:color w:val="222222"/>
        </w:rPr>
      </w:pPr>
      <w:r w:rsidRPr="00C117F0">
        <w:rPr>
          <w:rFonts w:ascii="Times New Roman" w:eastAsia="Times New Roman" w:hAnsi="Times New Roman" w:cs="Times New Roman"/>
          <w:color w:val="000000"/>
          <w:sz w:val="24"/>
          <w:szCs w:val="24"/>
        </w:rPr>
        <w:t>The consultant should have the following specific qualifications and experiences:</w:t>
      </w:r>
    </w:p>
    <w:p w:rsidR="00C117F0" w:rsidRPr="00C117F0" w:rsidRDefault="00C117F0" w:rsidP="00C117F0">
      <w:pPr>
        <w:pStyle w:val="ListParagraph"/>
        <w:numPr>
          <w:ilvl w:val="0"/>
          <w:numId w:val="10"/>
        </w:numPr>
        <w:shd w:val="clear" w:color="auto" w:fill="FFFFFF"/>
        <w:spacing w:before="39" w:line="360" w:lineRule="auto"/>
        <w:ind w:right="356"/>
        <w:rPr>
          <w:rFonts w:eastAsia="Times New Roman"/>
          <w:color w:val="222222"/>
        </w:rPr>
      </w:pPr>
      <w:r w:rsidRPr="00C117F0">
        <w:rPr>
          <w:rFonts w:ascii="Times New Roman" w:eastAsia="Times New Roman" w:hAnsi="Times New Roman" w:cs="Times New Roman"/>
          <w:color w:val="000000"/>
          <w:sz w:val="24"/>
          <w:szCs w:val="24"/>
        </w:rPr>
        <w:t xml:space="preserve">A minimum of Bachelor’s </w:t>
      </w:r>
      <w:r w:rsidR="00A740B0">
        <w:rPr>
          <w:rFonts w:ascii="Times New Roman" w:eastAsia="Times New Roman" w:hAnsi="Times New Roman" w:cs="Times New Roman"/>
          <w:color w:val="000000"/>
          <w:sz w:val="24"/>
          <w:szCs w:val="24"/>
        </w:rPr>
        <w:t>D</w:t>
      </w:r>
      <w:r w:rsidRPr="00C117F0">
        <w:rPr>
          <w:rFonts w:ascii="Times New Roman" w:eastAsia="Times New Roman" w:hAnsi="Times New Roman" w:cs="Times New Roman"/>
          <w:color w:val="000000"/>
          <w:sz w:val="24"/>
          <w:szCs w:val="24"/>
        </w:rPr>
        <w:t xml:space="preserve">egree in counselling, mental health, wellbeing studies or any other relevant </w:t>
      </w:r>
      <w:r w:rsidR="00A740B0">
        <w:rPr>
          <w:rFonts w:ascii="Times New Roman" w:eastAsia="Times New Roman" w:hAnsi="Times New Roman" w:cs="Times New Roman"/>
          <w:color w:val="000000"/>
          <w:sz w:val="24"/>
          <w:szCs w:val="24"/>
        </w:rPr>
        <w:t>degrees</w:t>
      </w:r>
      <w:r w:rsidRPr="00C117F0">
        <w:rPr>
          <w:rFonts w:ascii="Times New Roman" w:eastAsia="Times New Roman" w:hAnsi="Times New Roman" w:cs="Times New Roman"/>
          <w:color w:val="000000"/>
          <w:sz w:val="24"/>
          <w:szCs w:val="24"/>
        </w:rPr>
        <w:t> </w:t>
      </w:r>
    </w:p>
    <w:p w:rsidR="00C117F0" w:rsidRPr="00C117F0" w:rsidRDefault="00C117F0" w:rsidP="00C117F0">
      <w:pPr>
        <w:pStyle w:val="ListParagraph"/>
        <w:numPr>
          <w:ilvl w:val="0"/>
          <w:numId w:val="10"/>
        </w:numPr>
        <w:shd w:val="clear" w:color="auto" w:fill="FFFFFF"/>
        <w:spacing w:before="39" w:line="360" w:lineRule="auto"/>
        <w:ind w:right="356"/>
        <w:rPr>
          <w:rFonts w:eastAsia="Times New Roman"/>
          <w:color w:val="222222"/>
        </w:rPr>
      </w:pPr>
      <w:r w:rsidRPr="00C117F0">
        <w:rPr>
          <w:rFonts w:ascii="Noto Sans Symbols" w:eastAsia="Times New Roman" w:hAnsi="Noto Sans Symbols"/>
          <w:color w:val="000000"/>
          <w:sz w:val="19"/>
          <w:szCs w:val="19"/>
        </w:rPr>
        <w:t> </w:t>
      </w:r>
      <w:r w:rsidR="00A740B0">
        <w:rPr>
          <w:rFonts w:ascii="Times New Roman" w:eastAsia="Times New Roman" w:hAnsi="Times New Roman" w:cs="Times New Roman"/>
          <w:color w:val="000000"/>
          <w:sz w:val="24"/>
          <w:szCs w:val="24"/>
        </w:rPr>
        <w:t>A minimum of</w:t>
      </w:r>
      <w:r w:rsidRPr="00C117F0">
        <w:rPr>
          <w:rFonts w:ascii="Times New Roman" w:eastAsia="Times New Roman" w:hAnsi="Times New Roman" w:cs="Times New Roman"/>
          <w:color w:val="000000"/>
          <w:sz w:val="24"/>
          <w:szCs w:val="24"/>
        </w:rPr>
        <w:t xml:space="preserve"> five years of demonstrated </w:t>
      </w:r>
      <w:r w:rsidR="00A740B0">
        <w:rPr>
          <w:rFonts w:ascii="Times New Roman" w:eastAsia="Times New Roman" w:hAnsi="Times New Roman" w:cs="Times New Roman"/>
          <w:color w:val="000000"/>
          <w:sz w:val="24"/>
          <w:szCs w:val="24"/>
        </w:rPr>
        <w:t xml:space="preserve">work </w:t>
      </w:r>
      <w:r w:rsidRPr="00C117F0">
        <w:rPr>
          <w:rFonts w:ascii="Times New Roman" w:eastAsia="Times New Roman" w:hAnsi="Times New Roman" w:cs="Times New Roman"/>
          <w:color w:val="000000"/>
          <w:sz w:val="24"/>
          <w:szCs w:val="24"/>
        </w:rPr>
        <w:t xml:space="preserve">experience in </w:t>
      </w:r>
      <w:r w:rsidR="00A740B0">
        <w:rPr>
          <w:rFonts w:ascii="Times New Roman" w:eastAsia="Times New Roman" w:hAnsi="Times New Roman" w:cs="Times New Roman"/>
          <w:color w:val="000000"/>
          <w:sz w:val="24"/>
          <w:szCs w:val="24"/>
        </w:rPr>
        <w:t xml:space="preserve">the field of </w:t>
      </w:r>
      <w:r w:rsidRPr="00C117F0">
        <w:rPr>
          <w:rFonts w:ascii="Times New Roman" w:eastAsia="Times New Roman" w:hAnsi="Times New Roman" w:cs="Times New Roman"/>
          <w:color w:val="000000"/>
          <w:sz w:val="24"/>
          <w:szCs w:val="24"/>
        </w:rPr>
        <w:t>mental-health,</w:t>
      </w:r>
      <w:r>
        <w:rPr>
          <w:rFonts w:ascii="Times New Roman" w:eastAsia="Times New Roman" w:hAnsi="Times New Roman" w:cs="Times New Roman"/>
          <w:color w:val="000000"/>
          <w:sz w:val="24"/>
          <w:szCs w:val="24"/>
        </w:rPr>
        <w:t xml:space="preserve"> caregiving and socio-emotional</w:t>
      </w:r>
      <w:r w:rsidR="00A740B0">
        <w:rPr>
          <w:rFonts w:ascii="Times New Roman" w:eastAsia="Times New Roman" w:hAnsi="Times New Roman" w:cs="Times New Roman"/>
          <w:color w:val="000000"/>
          <w:sz w:val="24"/>
          <w:szCs w:val="24"/>
        </w:rPr>
        <w:t xml:space="preserve"> wellbeing</w:t>
      </w:r>
      <w:r>
        <w:rPr>
          <w:rFonts w:ascii="Times New Roman" w:eastAsia="Times New Roman" w:hAnsi="Times New Roman" w:cs="Times New Roman"/>
          <w:color w:val="000000"/>
          <w:sz w:val="24"/>
          <w:szCs w:val="24"/>
        </w:rPr>
        <w:t>.</w:t>
      </w:r>
    </w:p>
    <w:p w:rsidR="00C117F0" w:rsidRPr="00C117F0" w:rsidRDefault="00C117F0" w:rsidP="00C117F0">
      <w:pPr>
        <w:pStyle w:val="ListParagraph"/>
        <w:numPr>
          <w:ilvl w:val="0"/>
          <w:numId w:val="10"/>
        </w:numPr>
        <w:shd w:val="clear" w:color="auto" w:fill="FFFFFF"/>
        <w:spacing w:before="39" w:line="360" w:lineRule="auto"/>
        <w:ind w:right="356"/>
        <w:rPr>
          <w:rFonts w:eastAsia="Times New Roman"/>
          <w:color w:val="222222"/>
        </w:rPr>
      </w:pPr>
      <w:r w:rsidRPr="00C117F0">
        <w:rPr>
          <w:rFonts w:ascii="Times New Roman" w:eastAsia="Times New Roman" w:hAnsi="Times New Roman" w:cs="Times New Roman"/>
          <w:color w:val="000000"/>
          <w:sz w:val="24"/>
          <w:szCs w:val="24"/>
        </w:rPr>
        <w:t>Demonstrated knowledge</w:t>
      </w:r>
      <w:r w:rsidR="00A740B0">
        <w:rPr>
          <w:rFonts w:ascii="Times New Roman" w:eastAsia="Times New Roman" w:hAnsi="Times New Roman" w:cs="Times New Roman"/>
          <w:color w:val="000000"/>
          <w:sz w:val="24"/>
          <w:szCs w:val="24"/>
        </w:rPr>
        <w:t>, skill</w:t>
      </w:r>
      <w:r w:rsidR="009A3FB3">
        <w:rPr>
          <w:rFonts w:ascii="Times New Roman" w:eastAsia="Times New Roman" w:hAnsi="Times New Roman" w:cs="Times New Roman"/>
          <w:color w:val="000000"/>
          <w:sz w:val="24"/>
          <w:szCs w:val="24"/>
        </w:rPr>
        <w:t>s</w:t>
      </w:r>
      <w:r w:rsidRPr="00C117F0">
        <w:rPr>
          <w:rFonts w:ascii="Times New Roman" w:eastAsia="Times New Roman" w:hAnsi="Times New Roman" w:cs="Times New Roman"/>
          <w:color w:val="000000"/>
          <w:sz w:val="24"/>
          <w:szCs w:val="24"/>
        </w:rPr>
        <w:t xml:space="preserve"> and understanding on various </w:t>
      </w:r>
      <w:r w:rsidR="00A740B0">
        <w:rPr>
          <w:rFonts w:ascii="Times New Roman" w:eastAsia="Times New Roman" w:hAnsi="Times New Roman" w:cs="Times New Roman"/>
          <w:color w:val="000000"/>
          <w:sz w:val="24"/>
          <w:szCs w:val="24"/>
        </w:rPr>
        <w:t xml:space="preserve">issues and </w:t>
      </w:r>
      <w:r w:rsidRPr="00C117F0">
        <w:rPr>
          <w:rFonts w:ascii="Times New Roman" w:eastAsia="Times New Roman" w:hAnsi="Times New Roman" w:cs="Times New Roman"/>
          <w:color w:val="000000"/>
          <w:sz w:val="24"/>
          <w:szCs w:val="24"/>
        </w:rPr>
        <w:t>challenges faced by Parents/Caregivers of children with disabilities.</w:t>
      </w:r>
    </w:p>
    <w:p w:rsidR="00C117F0" w:rsidRPr="00C117F0" w:rsidRDefault="00C117F0" w:rsidP="00C117F0">
      <w:pPr>
        <w:pStyle w:val="ListParagraph"/>
        <w:numPr>
          <w:ilvl w:val="0"/>
          <w:numId w:val="10"/>
        </w:numPr>
        <w:shd w:val="clear" w:color="auto" w:fill="FFFFFF"/>
        <w:spacing w:before="39" w:line="360" w:lineRule="auto"/>
        <w:ind w:right="356"/>
        <w:rPr>
          <w:rFonts w:eastAsia="Times New Roman"/>
          <w:color w:val="222222"/>
        </w:rPr>
      </w:pPr>
      <w:r w:rsidRPr="00C117F0">
        <w:rPr>
          <w:rFonts w:ascii="Noto Sans Symbols" w:eastAsia="Times New Roman" w:hAnsi="Noto Sans Symbols"/>
          <w:color w:val="000000"/>
          <w:sz w:val="19"/>
          <w:szCs w:val="19"/>
        </w:rPr>
        <w:t> </w:t>
      </w:r>
      <w:r w:rsidRPr="00C117F0">
        <w:rPr>
          <w:rFonts w:ascii="Times New Roman" w:eastAsia="Times New Roman" w:hAnsi="Times New Roman" w:cs="Times New Roman"/>
          <w:color w:val="000000"/>
          <w:sz w:val="24"/>
          <w:szCs w:val="24"/>
        </w:rPr>
        <w:t>Must demonstrate strong understanding and knowledge of the emotional and mental health aspects of parents/caregivers of vulnerable groups</w:t>
      </w:r>
      <w:r w:rsidR="00FD09DB">
        <w:rPr>
          <w:rFonts w:ascii="Times New Roman" w:eastAsia="Times New Roman" w:hAnsi="Times New Roman" w:cs="Times New Roman"/>
          <w:color w:val="000000"/>
          <w:sz w:val="24"/>
          <w:szCs w:val="24"/>
        </w:rPr>
        <w:t>,</w:t>
      </w:r>
      <w:r w:rsidRPr="00C117F0">
        <w:rPr>
          <w:rFonts w:ascii="Times New Roman" w:eastAsia="Times New Roman" w:hAnsi="Times New Roman" w:cs="Times New Roman"/>
          <w:color w:val="000000"/>
          <w:sz w:val="24"/>
          <w:szCs w:val="24"/>
        </w:rPr>
        <w:t xml:space="preserve"> such as </w:t>
      </w:r>
      <w:r w:rsidR="00FD09DB">
        <w:rPr>
          <w:rFonts w:ascii="Times New Roman" w:eastAsia="Times New Roman" w:hAnsi="Times New Roman" w:cs="Times New Roman"/>
          <w:color w:val="000000"/>
          <w:sz w:val="24"/>
          <w:szCs w:val="24"/>
        </w:rPr>
        <w:t xml:space="preserve">the </w:t>
      </w:r>
      <w:r w:rsidRPr="00C117F0">
        <w:rPr>
          <w:rFonts w:ascii="Times New Roman" w:eastAsia="Times New Roman" w:hAnsi="Times New Roman" w:cs="Times New Roman"/>
          <w:color w:val="000000"/>
          <w:sz w:val="24"/>
          <w:szCs w:val="24"/>
        </w:rPr>
        <w:t>children with disabilities.</w:t>
      </w:r>
    </w:p>
    <w:p w:rsidR="00C117F0" w:rsidRPr="00C117F0" w:rsidRDefault="00C117F0" w:rsidP="00C117F0">
      <w:pPr>
        <w:pStyle w:val="ListParagraph"/>
        <w:numPr>
          <w:ilvl w:val="0"/>
          <w:numId w:val="10"/>
        </w:numPr>
        <w:shd w:val="clear" w:color="auto" w:fill="FFFFFF"/>
        <w:spacing w:before="39" w:line="360" w:lineRule="auto"/>
        <w:ind w:right="356"/>
        <w:rPr>
          <w:rFonts w:eastAsia="Times New Roman"/>
          <w:color w:val="222222"/>
        </w:rPr>
      </w:pPr>
      <w:r w:rsidRPr="00C117F0">
        <w:rPr>
          <w:rFonts w:ascii="Noto Sans Symbols" w:eastAsia="Times New Roman" w:hAnsi="Noto Sans Symbols"/>
          <w:color w:val="000000"/>
          <w:sz w:val="19"/>
          <w:szCs w:val="19"/>
        </w:rPr>
        <w:t> </w:t>
      </w:r>
      <w:r w:rsidRPr="00C117F0">
        <w:rPr>
          <w:rFonts w:ascii="Times New Roman" w:eastAsia="Times New Roman" w:hAnsi="Times New Roman" w:cs="Times New Roman"/>
          <w:color w:val="000000"/>
          <w:sz w:val="24"/>
          <w:szCs w:val="24"/>
        </w:rPr>
        <w:t xml:space="preserve">Fluency in </w:t>
      </w:r>
      <w:r w:rsidR="00FD09DB">
        <w:rPr>
          <w:rFonts w:ascii="Times New Roman" w:eastAsia="Times New Roman" w:hAnsi="Times New Roman" w:cs="Times New Roman"/>
          <w:color w:val="000000"/>
          <w:sz w:val="24"/>
          <w:szCs w:val="24"/>
        </w:rPr>
        <w:t xml:space="preserve">both written and spoken </w:t>
      </w:r>
      <w:r w:rsidRPr="00C117F0">
        <w:rPr>
          <w:rFonts w:ascii="Times New Roman" w:eastAsia="Times New Roman" w:hAnsi="Times New Roman" w:cs="Times New Roman"/>
          <w:color w:val="000000"/>
          <w:sz w:val="24"/>
          <w:szCs w:val="24"/>
        </w:rPr>
        <w:t>English</w:t>
      </w:r>
      <w:r w:rsidR="00FD09DB">
        <w:rPr>
          <w:rFonts w:ascii="Times New Roman" w:eastAsia="Times New Roman" w:hAnsi="Times New Roman" w:cs="Times New Roman"/>
          <w:color w:val="000000"/>
          <w:sz w:val="24"/>
          <w:szCs w:val="24"/>
        </w:rPr>
        <w:t xml:space="preserve">, </w:t>
      </w:r>
      <w:r w:rsidRPr="00C117F0">
        <w:rPr>
          <w:rFonts w:ascii="Times New Roman" w:eastAsia="Times New Roman" w:hAnsi="Times New Roman" w:cs="Times New Roman"/>
          <w:color w:val="000000"/>
          <w:sz w:val="24"/>
          <w:szCs w:val="24"/>
        </w:rPr>
        <w:t xml:space="preserve">with excellent </w:t>
      </w:r>
      <w:r w:rsidR="00FD09DB">
        <w:rPr>
          <w:rFonts w:ascii="Times New Roman" w:eastAsia="Times New Roman" w:hAnsi="Times New Roman" w:cs="Times New Roman"/>
          <w:color w:val="000000"/>
          <w:sz w:val="24"/>
          <w:szCs w:val="24"/>
        </w:rPr>
        <w:t>interpersonal</w:t>
      </w:r>
      <w:r w:rsidRPr="00C117F0">
        <w:rPr>
          <w:rFonts w:ascii="Times New Roman" w:eastAsia="Times New Roman" w:hAnsi="Times New Roman" w:cs="Times New Roman"/>
          <w:color w:val="000000"/>
          <w:sz w:val="24"/>
          <w:szCs w:val="24"/>
        </w:rPr>
        <w:t xml:space="preserve"> and communication skills. </w:t>
      </w:r>
    </w:p>
    <w:p w:rsidR="00C117F0" w:rsidRPr="00C117F0" w:rsidRDefault="00FD09DB" w:rsidP="00C117F0">
      <w:pPr>
        <w:pStyle w:val="ListParagraph"/>
        <w:numPr>
          <w:ilvl w:val="0"/>
          <w:numId w:val="10"/>
        </w:numPr>
        <w:shd w:val="clear" w:color="auto" w:fill="FFFFFF"/>
        <w:spacing w:before="39" w:line="360" w:lineRule="auto"/>
        <w:ind w:right="356"/>
        <w:rPr>
          <w:rFonts w:eastAsia="Times New Roman"/>
          <w:color w:val="222222"/>
        </w:rPr>
      </w:pPr>
      <w:r>
        <w:rPr>
          <w:rFonts w:ascii="Times New Roman" w:eastAsia="Times New Roman" w:hAnsi="Times New Roman" w:cs="Times New Roman"/>
          <w:color w:val="000000"/>
          <w:sz w:val="24"/>
          <w:szCs w:val="24"/>
        </w:rPr>
        <w:t>Demonstrate strong</w:t>
      </w:r>
      <w:r w:rsidR="00C117F0" w:rsidRPr="00C117F0">
        <w:rPr>
          <w:rFonts w:ascii="Times New Roman" w:eastAsia="Times New Roman" w:hAnsi="Times New Roman" w:cs="Times New Roman"/>
          <w:color w:val="000000"/>
          <w:sz w:val="24"/>
          <w:szCs w:val="24"/>
        </w:rPr>
        <w:t xml:space="preserve"> analytical skills</w:t>
      </w:r>
      <w:r>
        <w:rPr>
          <w:rFonts w:ascii="Times New Roman" w:eastAsia="Times New Roman" w:hAnsi="Times New Roman" w:cs="Times New Roman"/>
          <w:color w:val="000000"/>
          <w:sz w:val="24"/>
          <w:szCs w:val="24"/>
        </w:rPr>
        <w:t xml:space="preserve"> and</w:t>
      </w:r>
      <w:r w:rsidR="00C117F0" w:rsidRPr="00C117F0">
        <w:rPr>
          <w:rFonts w:ascii="Times New Roman" w:eastAsia="Times New Roman" w:hAnsi="Times New Roman" w:cs="Times New Roman"/>
          <w:color w:val="000000"/>
          <w:sz w:val="24"/>
          <w:szCs w:val="24"/>
        </w:rPr>
        <w:t xml:space="preserve"> ability to conceptualize, plan and prepare analytic plans</w:t>
      </w:r>
      <w:r>
        <w:rPr>
          <w:rFonts w:ascii="Times New Roman" w:eastAsia="Times New Roman" w:hAnsi="Times New Roman" w:cs="Times New Roman"/>
          <w:color w:val="000000"/>
          <w:sz w:val="24"/>
          <w:szCs w:val="24"/>
        </w:rPr>
        <w:t xml:space="preserve"> and reports</w:t>
      </w:r>
      <w:r w:rsidR="00C117F0" w:rsidRPr="00C117F0">
        <w:rPr>
          <w:rFonts w:ascii="Times New Roman" w:eastAsia="Times New Roman" w:hAnsi="Times New Roman" w:cs="Times New Roman"/>
          <w:color w:val="000000"/>
          <w:sz w:val="24"/>
          <w:szCs w:val="24"/>
        </w:rPr>
        <w:t>. </w:t>
      </w:r>
    </w:p>
    <w:p w:rsidR="00C117F0" w:rsidRPr="00C117F0" w:rsidRDefault="00FD09DB" w:rsidP="00C117F0">
      <w:pPr>
        <w:pStyle w:val="ListParagraph"/>
        <w:numPr>
          <w:ilvl w:val="0"/>
          <w:numId w:val="10"/>
        </w:numPr>
        <w:shd w:val="clear" w:color="auto" w:fill="FFFFFF"/>
        <w:spacing w:before="39" w:line="360" w:lineRule="auto"/>
        <w:ind w:right="356"/>
        <w:rPr>
          <w:rFonts w:eastAsia="Times New Roman"/>
          <w:color w:val="222222"/>
        </w:rPr>
      </w:pPr>
      <w:r>
        <w:rPr>
          <w:rFonts w:ascii="Times New Roman" w:eastAsia="Times New Roman" w:hAnsi="Times New Roman" w:cs="Times New Roman"/>
          <w:color w:val="000000"/>
          <w:sz w:val="24"/>
          <w:szCs w:val="24"/>
        </w:rPr>
        <w:t>Proven e</w:t>
      </w:r>
      <w:r w:rsidR="00C117F0" w:rsidRPr="00C117F0">
        <w:rPr>
          <w:rFonts w:ascii="Times New Roman" w:eastAsia="Times New Roman" w:hAnsi="Times New Roman" w:cs="Times New Roman"/>
          <w:color w:val="000000"/>
          <w:sz w:val="24"/>
          <w:szCs w:val="24"/>
        </w:rPr>
        <w:t xml:space="preserve">xpertise </w:t>
      </w:r>
      <w:r>
        <w:rPr>
          <w:rFonts w:ascii="Times New Roman" w:eastAsia="Times New Roman" w:hAnsi="Times New Roman" w:cs="Times New Roman"/>
          <w:color w:val="000000"/>
          <w:sz w:val="24"/>
          <w:szCs w:val="24"/>
        </w:rPr>
        <w:t xml:space="preserve">and skills </w:t>
      </w:r>
      <w:r w:rsidR="00C117F0" w:rsidRPr="00C117F0">
        <w:rPr>
          <w:rFonts w:ascii="Times New Roman" w:eastAsia="Times New Roman" w:hAnsi="Times New Roman" w:cs="Times New Roman"/>
          <w:color w:val="000000"/>
          <w:sz w:val="24"/>
          <w:szCs w:val="24"/>
        </w:rPr>
        <w:t xml:space="preserve">in </w:t>
      </w:r>
      <w:r>
        <w:rPr>
          <w:rFonts w:ascii="Times New Roman" w:eastAsia="Times New Roman" w:hAnsi="Times New Roman" w:cs="Times New Roman"/>
          <w:color w:val="000000"/>
          <w:sz w:val="24"/>
          <w:szCs w:val="24"/>
        </w:rPr>
        <w:t>public speaking</w:t>
      </w:r>
      <w:r w:rsidR="00C117F0" w:rsidRPr="00C117F0">
        <w:rPr>
          <w:rFonts w:ascii="Times New Roman" w:eastAsia="Times New Roman" w:hAnsi="Times New Roman" w:cs="Times New Roman"/>
          <w:color w:val="000000"/>
          <w:sz w:val="24"/>
          <w:szCs w:val="24"/>
        </w:rPr>
        <w:t xml:space="preserve"> and facilitation</w:t>
      </w:r>
      <w:r>
        <w:rPr>
          <w:rFonts w:ascii="Times New Roman" w:eastAsia="Times New Roman" w:hAnsi="Times New Roman" w:cs="Times New Roman"/>
          <w:color w:val="000000"/>
          <w:sz w:val="24"/>
          <w:szCs w:val="24"/>
        </w:rPr>
        <w:t xml:space="preserve">s, </w:t>
      </w:r>
      <w:r w:rsidR="00C117F0" w:rsidRPr="00C117F0">
        <w:rPr>
          <w:rFonts w:ascii="Times New Roman" w:eastAsia="Times New Roman" w:hAnsi="Times New Roman" w:cs="Times New Roman"/>
          <w:color w:val="000000"/>
          <w:sz w:val="24"/>
          <w:szCs w:val="24"/>
        </w:rPr>
        <w:t xml:space="preserve">including the </w:t>
      </w:r>
      <w:r>
        <w:rPr>
          <w:rFonts w:ascii="Times New Roman" w:eastAsia="Times New Roman" w:hAnsi="Times New Roman" w:cs="Times New Roman"/>
          <w:color w:val="000000"/>
          <w:sz w:val="24"/>
          <w:szCs w:val="24"/>
        </w:rPr>
        <w:t xml:space="preserve">competence </w:t>
      </w:r>
      <w:r w:rsidR="00C117F0" w:rsidRPr="00C117F0">
        <w:rPr>
          <w:rFonts w:ascii="Times New Roman" w:eastAsia="Times New Roman" w:hAnsi="Times New Roman" w:cs="Times New Roman"/>
          <w:color w:val="000000"/>
          <w:sz w:val="24"/>
          <w:szCs w:val="24"/>
        </w:rPr>
        <w:t>to conduct </w:t>
      </w:r>
      <w:r>
        <w:rPr>
          <w:rFonts w:ascii="Times New Roman" w:eastAsia="Times New Roman" w:hAnsi="Times New Roman" w:cs="Times New Roman"/>
          <w:color w:val="000000"/>
          <w:sz w:val="24"/>
          <w:szCs w:val="24"/>
        </w:rPr>
        <w:t>public consultative meeting/workshops.</w:t>
      </w:r>
    </w:p>
    <w:p w:rsidR="00C117F0" w:rsidRPr="00C117F0" w:rsidRDefault="00FD09DB" w:rsidP="00C117F0">
      <w:pPr>
        <w:pStyle w:val="ListParagraph"/>
        <w:numPr>
          <w:ilvl w:val="0"/>
          <w:numId w:val="10"/>
        </w:numPr>
        <w:shd w:val="clear" w:color="auto" w:fill="FFFFFF"/>
        <w:spacing w:before="39" w:line="360" w:lineRule="auto"/>
        <w:ind w:right="356"/>
        <w:rPr>
          <w:rFonts w:eastAsia="Times New Roman"/>
          <w:color w:val="222222"/>
        </w:rPr>
      </w:pPr>
      <w:r>
        <w:rPr>
          <w:rFonts w:ascii="Times New Roman" w:eastAsia="Times New Roman" w:hAnsi="Times New Roman" w:cs="Times New Roman"/>
          <w:color w:val="000000"/>
          <w:sz w:val="24"/>
          <w:szCs w:val="24"/>
        </w:rPr>
        <w:t>Demonstrate e</w:t>
      </w:r>
      <w:r w:rsidR="00C117F0" w:rsidRPr="00C117F0">
        <w:rPr>
          <w:rFonts w:ascii="Times New Roman" w:eastAsia="Times New Roman" w:hAnsi="Times New Roman" w:cs="Times New Roman"/>
          <w:color w:val="000000"/>
          <w:sz w:val="24"/>
          <w:szCs w:val="24"/>
        </w:rPr>
        <w:t>ffective working skills and strong drive for results. </w:t>
      </w:r>
    </w:p>
    <w:p w:rsidR="00C117F0" w:rsidRPr="00C117F0" w:rsidRDefault="00C117F0" w:rsidP="00C117F0">
      <w:pPr>
        <w:pStyle w:val="ListParagraph"/>
        <w:shd w:val="clear" w:color="auto" w:fill="FFFFFF"/>
        <w:spacing w:before="39" w:line="238" w:lineRule="atLeast"/>
        <w:ind w:left="873" w:right="356"/>
        <w:rPr>
          <w:rFonts w:eastAsia="Times New Roman"/>
          <w:color w:val="222222"/>
        </w:rPr>
      </w:pPr>
    </w:p>
    <w:p w:rsidR="00C117F0" w:rsidRDefault="009E0EB6" w:rsidP="00C117F0">
      <w:pPr>
        <w:widowControl w:val="0"/>
        <w:spacing w:before="355" w:line="240" w:lineRule="auto"/>
        <w:ind w:left="93"/>
        <w:rPr>
          <w:rFonts w:ascii="Times New Roman" w:eastAsia="Times New Roman" w:hAnsi="Times New Roman" w:cs="Times New Roman"/>
          <w:b/>
          <w:color w:val="2F5496"/>
          <w:sz w:val="24"/>
          <w:szCs w:val="24"/>
        </w:rPr>
      </w:pPr>
      <w:r>
        <w:rPr>
          <w:rFonts w:ascii="Times New Roman" w:eastAsia="Times New Roman" w:hAnsi="Times New Roman" w:cs="Times New Roman"/>
          <w:b/>
          <w:color w:val="2F5496"/>
          <w:sz w:val="24"/>
          <w:szCs w:val="24"/>
        </w:rPr>
        <w:t xml:space="preserve">VI. Reporting and Quality Assurance </w:t>
      </w:r>
    </w:p>
    <w:p w:rsidR="00C117F0" w:rsidRPr="00C117F0" w:rsidRDefault="00C117F0" w:rsidP="00C117F0">
      <w:pPr>
        <w:pStyle w:val="ListParagraph"/>
        <w:widowControl w:val="0"/>
        <w:numPr>
          <w:ilvl w:val="0"/>
          <w:numId w:val="11"/>
        </w:numPr>
        <w:spacing w:before="355" w:line="360" w:lineRule="auto"/>
        <w:rPr>
          <w:rFonts w:ascii="Times New Roman" w:eastAsia="Times New Roman" w:hAnsi="Times New Roman" w:cs="Times New Roman"/>
          <w:b/>
          <w:color w:val="2F5496"/>
          <w:sz w:val="24"/>
          <w:szCs w:val="24"/>
        </w:rPr>
      </w:pPr>
      <w:r>
        <w:rPr>
          <w:rFonts w:ascii="Times New Roman" w:eastAsia="Times New Roman" w:hAnsi="Times New Roman" w:cs="Times New Roman"/>
          <w:color w:val="000000"/>
          <w:sz w:val="24"/>
          <w:szCs w:val="24"/>
        </w:rPr>
        <w:t>T</w:t>
      </w:r>
      <w:r w:rsidRPr="00C117F0">
        <w:rPr>
          <w:rFonts w:ascii="Times New Roman" w:eastAsia="Times New Roman" w:hAnsi="Times New Roman" w:cs="Times New Roman"/>
          <w:color w:val="000000"/>
          <w:sz w:val="24"/>
          <w:szCs w:val="24"/>
        </w:rPr>
        <w:t xml:space="preserve">he consultant will work </w:t>
      </w:r>
      <w:r w:rsidR="00BB432B">
        <w:rPr>
          <w:rFonts w:ascii="Times New Roman" w:eastAsia="Times New Roman" w:hAnsi="Times New Roman" w:cs="Times New Roman"/>
          <w:color w:val="000000"/>
          <w:sz w:val="24"/>
          <w:szCs w:val="24"/>
        </w:rPr>
        <w:t xml:space="preserve">closely </w:t>
      </w:r>
      <w:r w:rsidRPr="00C117F0">
        <w:rPr>
          <w:rFonts w:ascii="Times New Roman" w:eastAsia="Times New Roman" w:hAnsi="Times New Roman" w:cs="Times New Roman"/>
          <w:color w:val="000000"/>
          <w:sz w:val="24"/>
          <w:szCs w:val="24"/>
        </w:rPr>
        <w:t xml:space="preserve">with the Project Coordinator </w:t>
      </w:r>
      <w:r w:rsidR="00BB432B">
        <w:rPr>
          <w:rFonts w:ascii="Times New Roman" w:eastAsia="Times New Roman" w:hAnsi="Times New Roman" w:cs="Times New Roman"/>
          <w:color w:val="000000"/>
          <w:sz w:val="24"/>
          <w:szCs w:val="24"/>
        </w:rPr>
        <w:t>on the</w:t>
      </w:r>
      <w:r w:rsidRPr="00C117F0">
        <w:rPr>
          <w:rFonts w:ascii="Times New Roman" w:eastAsia="Times New Roman" w:hAnsi="Times New Roman" w:cs="Times New Roman"/>
          <w:color w:val="000000"/>
          <w:sz w:val="24"/>
          <w:szCs w:val="24"/>
        </w:rPr>
        <w:t xml:space="preserve"> </w:t>
      </w:r>
      <w:r w:rsidR="00BB432B">
        <w:rPr>
          <w:rFonts w:ascii="Times New Roman" w:eastAsia="Times New Roman" w:hAnsi="Times New Roman" w:cs="Times New Roman"/>
          <w:color w:val="000000"/>
          <w:sz w:val="24"/>
          <w:szCs w:val="24"/>
        </w:rPr>
        <w:t xml:space="preserve">specific tasks and </w:t>
      </w:r>
      <w:r w:rsidRPr="00C117F0">
        <w:rPr>
          <w:rFonts w:ascii="Times New Roman" w:eastAsia="Times New Roman" w:hAnsi="Times New Roman" w:cs="Times New Roman"/>
          <w:color w:val="000000"/>
          <w:sz w:val="24"/>
          <w:szCs w:val="24"/>
        </w:rPr>
        <w:t>assignment</w:t>
      </w:r>
      <w:r w:rsidR="00BB432B">
        <w:rPr>
          <w:rFonts w:ascii="Times New Roman" w:eastAsia="Times New Roman" w:hAnsi="Times New Roman" w:cs="Times New Roman"/>
          <w:color w:val="000000"/>
          <w:sz w:val="24"/>
          <w:szCs w:val="24"/>
        </w:rPr>
        <w:t>s</w:t>
      </w:r>
      <w:r w:rsidRPr="00C117F0">
        <w:rPr>
          <w:rFonts w:ascii="Times New Roman" w:eastAsia="Times New Roman" w:hAnsi="Times New Roman" w:cs="Times New Roman"/>
          <w:color w:val="000000"/>
          <w:sz w:val="24"/>
          <w:szCs w:val="24"/>
        </w:rPr>
        <w:t xml:space="preserve"> with oversight by the Executive Director </w:t>
      </w:r>
      <w:r w:rsidR="00BB432B">
        <w:rPr>
          <w:rFonts w:ascii="Times New Roman" w:eastAsia="Times New Roman" w:hAnsi="Times New Roman" w:cs="Times New Roman"/>
          <w:color w:val="000000"/>
          <w:sz w:val="24"/>
          <w:szCs w:val="24"/>
        </w:rPr>
        <w:t xml:space="preserve">(ED) </w:t>
      </w:r>
      <w:r w:rsidRPr="00C117F0">
        <w:rPr>
          <w:rFonts w:ascii="Times New Roman" w:eastAsia="Times New Roman" w:hAnsi="Times New Roman" w:cs="Times New Roman"/>
          <w:color w:val="000000"/>
          <w:sz w:val="24"/>
          <w:szCs w:val="24"/>
        </w:rPr>
        <w:t xml:space="preserve">for all activities. Formats for reporting will be discussed </w:t>
      </w:r>
      <w:r w:rsidR="00BB432B">
        <w:rPr>
          <w:rFonts w:ascii="Times New Roman" w:eastAsia="Times New Roman" w:hAnsi="Times New Roman" w:cs="Times New Roman"/>
          <w:color w:val="000000"/>
          <w:sz w:val="24"/>
          <w:szCs w:val="24"/>
        </w:rPr>
        <w:t xml:space="preserve">agreed </w:t>
      </w:r>
      <w:r w:rsidRPr="00C117F0">
        <w:rPr>
          <w:rFonts w:ascii="Times New Roman" w:eastAsia="Times New Roman" w:hAnsi="Times New Roman" w:cs="Times New Roman"/>
          <w:color w:val="000000"/>
          <w:sz w:val="24"/>
          <w:szCs w:val="24"/>
        </w:rPr>
        <w:t xml:space="preserve">with </w:t>
      </w:r>
      <w:r w:rsidR="00BB432B">
        <w:rPr>
          <w:rFonts w:ascii="Times New Roman" w:eastAsia="Times New Roman" w:hAnsi="Times New Roman" w:cs="Times New Roman"/>
          <w:color w:val="000000"/>
          <w:sz w:val="24"/>
          <w:szCs w:val="24"/>
        </w:rPr>
        <w:t>the Project Coordinator and ED, ABS</w:t>
      </w:r>
      <w:r w:rsidRPr="00C117F0">
        <w:rPr>
          <w:rFonts w:ascii="Times New Roman" w:eastAsia="Times New Roman" w:hAnsi="Times New Roman" w:cs="Times New Roman"/>
          <w:color w:val="000000"/>
          <w:sz w:val="24"/>
          <w:szCs w:val="24"/>
        </w:rPr>
        <w:t>. </w:t>
      </w:r>
    </w:p>
    <w:p w:rsidR="009E0EB6" w:rsidRPr="009B5436" w:rsidRDefault="009E0EB6" w:rsidP="009B5436">
      <w:pPr>
        <w:widowControl w:val="0"/>
        <w:spacing w:before="355" w:line="360" w:lineRule="auto"/>
        <w:rPr>
          <w:rFonts w:ascii="Times New Roman" w:eastAsia="Times New Roman" w:hAnsi="Times New Roman" w:cs="Times New Roman"/>
          <w:b/>
          <w:color w:val="2F5496"/>
          <w:sz w:val="24"/>
          <w:szCs w:val="24"/>
        </w:rPr>
      </w:pPr>
      <w:r w:rsidRPr="009B5436">
        <w:rPr>
          <w:rFonts w:ascii="Times New Roman" w:eastAsia="Times New Roman" w:hAnsi="Times New Roman" w:cs="Times New Roman"/>
          <w:b/>
          <w:color w:val="2F5496"/>
          <w:sz w:val="24"/>
          <w:szCs w:val="24"/>
        </w:rPr>
        <w:t xml:space="preserve">VII. General Conditions: Procedures and Logistics </w:t>
      </w:r>
    </w:p>
    <w:p w:rsidR="009B5436" w:rsidRPr="009B5436" w:rsidRDefault="009B5436" w:rsidP="009B5436">
      <w:pPr>
        <w:widowControl w:val="0"/>
        <w:spacing w:before="36" w:line="360" w:lineRule="auto"/>
        <w:ind w:left="154" w:right="355"/>
        <w:jc w:val="both"/>
        <w:rPr>
          <w:rFonts w:ascii="Times New Roman" w:eastAsia="Times New Roman" w:hAnsi="Times New Roman" w:cs="Times New Roman"/>
          <w:color w:val="000000"/>
          <w:sz w:val="24"/>
          <w:szCs w:val="24"/>
        </w:rPr>
      </w:pPr>
      <w:r w:rsidRPr="009B5436">
        <w:rPr>
          <w:rFonts w:ascii="Times New Roman" w:hAnsi="Times New Roman" w:cs="Times New Roman"/>
          <w:color w:val="000000"/>
          <w:sz w:val="24"/>
          <w:szCs w:val="24"/>
          <w:shd w:val="clear" w:color="auto" w:fill="FFFFFF"/>
        </w:rPr>
        <w:t xml:space="preserve">The consultant is expected to use his/her own computer and work from his/her own workstation.  </w:t>
      </w:r>
      <w:r w:rsidR="00F37BED">
        <w:rPr>
          <w:rFonts w:ascii="Times New Roman" w:hAnsi="Times New Roman" w:cs="Times New Roman"/>
          <w:color w:val="000000"/>
          <w:sz w:val="24"/>
          <w:szCs w:val="24"/>
          <w:shd w:val="clear" w:color="auto" w:fill="FFFFFF"/>
        </w:rPr>
        <w:t>It</w:t>
      </w:r>
      <w:r w:rsidRPr="009B5436">
        <w:rPr>
          <w:rFonts w:ascii="Times New Roman" w:hAnsi="Times New Roman" w:cs="Times New Roman"/>
          <w:color w:val="000000"/>
          <w:sz w:val="24"/>
          <w:szCs w:val="24"/>
          <w:shd w:val="clear" w:color="auto" w:fill="FFFFFF"/>
        </w:rPr>
        <w:t xml:space="preserve"> </w:t>
      </w:r>
      <w:r w:rsidR="00F37BED">
        <w:rPr>
          <w:rFonts w:ascii="Times New Roman" w:hAnsi="Times New Roman" w:cs="Times New Roman"/>
          <w:color w:val="000000"/>
          <w:sz w:val="24"/>
          <w:szCs w:val="24"/>
          <w:shd w:val="clear" w:color="auto" w:fill="FFFFFF"/>
        </w:rPr>
        <w:t>is</w:t>
      </w:r>
      <w:r w:rsidRPr="009B5436">
        <w:rPr>
          <w:rFonts w:ascii="Times New Roman" w:hAnsi="Times New Roman" w:cs="Times New Roman"/>
          <w:color w:val="000000"/>
          <w:sz w:val="24"/>
          <w:szCs w:val="24"/>
          <w:shd w:val="clear" w:color="auto" w:fill="FFFFFF"/>
        </w:rPr>
        <w:t xml:space="preserve"> </w:t>
      </w:r>
      <w:r w:rsidR="00F37BED">
        <w:rPr>
          <w:rFonts w:ascii="Times New Roman" w:hAnsi="Times New Roman" w:cs="Times New Roman"/>
          <w:color w:val="000000"/>
          <w:sz w:val="24"/>
          <w:szCs w:val="24"/>
          <w:shd w:val="clear" w:color="auto" w:fill="FFFFFF"/>
        </w:rPr>
        <w:t xml:space="preserve">also </w:t>
      </w:r>
      <w:r w:rsidRPr="009B5436">
        <w:rPr>
          <w:rFonts w:ascii="Times New Roman" w:hAnsi="Times New Roman" w:cs="Times New Roman"/>
          <w:color w:val="000000"/>
          <w:sz w:val="24"/>
          <w:szCs w:val="24"/>
          <w:shd w:val="clear" w:color="auto" w:fill="FFFFFF"/>
        </w:rPr>
        <w:t xml:space="preserve">expected to use his/her own </w:t>
      </w:r>
      <w:r w:rsidR="00F37BED">
        <w:rPr>
          <w:rFonts w:ascii="Times New Roman" w:hAnsi="Times New Roman" w:cs="Times New Roman"/>
          <w:color w:val="000000"/>
          <w:sz w:val="24"/>
          <w:szCs w:val="24"/>
          <w:shd w:val="clear" w:color="auto" w:fill="FFFFFF"/>
        </w:rPr>
        <w:t xml:space="preserve">means of </w:t>
      </w:r>
      <w:r w:rsidRPr="009B5436">
        <w:rPr>
          <w:rFonts w:ascii="Times New Roman" w:hAnsi="Times New Roman" w:cs="Times New Roman"/>
          <w:color w:val="000000"/>
          <w:sz w:val="24"/>
          <w:szCs w:val="24"/>
          <w:shd w:val="clear" w:color="auto" w:fill="FFFFFF"/>
        </w:rPr>
        <w:t xml:space="preserve">transportation for travel within Thimphu.  If field visits outside of Thimphu are necessary, transportation costs will be reimbursed upon submission of appropriate travel log sheets only for travels that had prior approval of the </w:t>
      </w:r>
      <w:r w:rsidR="00F37BED">
        <w:rPr>
          <w:rFonts w:ascii="Times New Roman" w:hAnsi="Times New Roman" w:cs="Times New Roman"/>
          <w:color w:val="000000"/>
          <w:sz w:val="24"/>
          <w:szCs w:val="24"/>
          <w:shd w:val="clear" w:color="auto" w:fill="FFFFFF"/>
        </w:rPr>
        <w:t xml:space="preserve">ED, ABS </w:t>
      </w:r>
      <w:r w:rsidRPr="009B5436">
        <w:rPr>
          <w:rFonts w:ascii="Times New Roman" w:hAnsi="Times New Roman" w:cs="Times New Roman"/>
          <w:color w:val="000000"/>
          <w:sz w:val="24"/>
          <w:szCs w:val="24"/>
          <w:shd w:val="clear" w:color="auto" w:fill="FFFFFF"/>
        </w:rPr>
        <w:t xml:space="preserve">and based on </w:t>
      </w:r>
      <w:r w:rsidR="00F37BED">
        <w:rPr>
          <w:rFonts w:ascii="Times New Roman" w:hAnsi="Times New Roman" w:cs="Times New Roman"/>
          <w:color w:val="000000"/>
          <w:sz w:val="24"/>
          <w:szCs w:val="24"/>
          <w:shd w:val="clear" w:color="auto" w:fill="FFFFFF"/>
        </w:rPr>
        <w:t xml:space="preserve">the </w:t>
      </w:r>
      <w:r w:rsidR="00B9743C">
        <w:rPr>
          <w:rFonts w:ascii="Times New Roman" w:hAnsi="Times New Roman" w:cs="Times New Roman"/>
          <w:color w:val="000000"/>
          <w:sz w:val="24"/>
          <w:szCs w:val="24"/>
          <w:shd w:val="clear" w:color="auto" w:fill="FFFFFF"/>
        </w:rPr>
        <w:t xml:space="preserve">agreed </w:t>
      </w:r>
      <w:r w:rsidRPr="009B5436">
        <w:rPr>
          <w:rFonts w:ascii="Times New Roman" w:hAnsi="Times New Roman" w:cs="Times New Roman"/>
          <w:color w:val="000000"/>
          <w:sz w:val="24"/>
          <w:szCs w:val="24"/>
          <w:shd w:val="clear" w:color="auto" w:fill="FFFFFF"/>
        </w:rPr>
        <w:t>work plan</w:t>
      </w:r>
      <w:r w:rsidR="00F37BED">
        <w:rPr>
          <w:rFonts w:ascii="Times New Roman" w:hAnsi="Times New Roman" w:cs="Times New Roman"/>
          <w:color w:val="000000"/>
          <w:sz w:val="24"/>
          <w:szCs w:val="24"/>
          <w:shd w:val="clear" w:color="auto" w:fill="FFFFFF"/>
        </w:rPr>
        <w:t xml:space="preserve"> </w:t>
      </w:r>
      <w:r w:rsidR="00B9743C">
        <w:rPr>
          <w:rFonts w:ascii="Times New Roman" w:hAnsi="Times New Roman" w:cs="Times New Roman"/>
          <w:color w:val="000000"/>
          <w:sz w:val="24"/>
          <w:szCs w:val="24"/>
          <w:shd w:val="clear" w:color="auto" w:fill="FFFFFF"/>
        </w:rPr>
        <w:t>and as</w:t>
      </w:r>
      <w:r w:rsidRPr="009B5436">
        <w:rPr>
          <w:rFonts w:ascii="Times New Roman" w:hAnsi="Times New Roman" w:cs="Times New Roman"/>
          <w:color w:val="000000"/>
          <w:sz w:val="24"/>
          <w:szCs w:val="24"/>
          <w:shd w:val="clear" w:color="auto" w:fill="FFFFFF"/>
        </w:rPr>
        <w:t xml:space="preserve"> specified in the </w:t>
      </w:r>
      <w:r w:rsidR="00B9743C">
        <w:rPr>
          <w:rFonts w:ascii="Times New Roman" w:hAnsi="Times New Roman" w:cs="Times New Roman"/>
          <w:color w:val="000000"/>
          <w:sz w:val="24"/>
          <w:szCs w:val="24"/>
          <w:shd w:val="clear" w:color="auto" w:fill="FFFFFF"/>
        </w:rPr>
        <w:t xml:space="preserve">budget </w:t>
      </w:r>
      <w:r w:rsidRPr="009B5436">
        <w:rPr>
          <w:rFonts w:ascii="Times New Roman" w:hAnsi="Times New Roman" w:cs="Times New Roman"/>
          <w:color w:val="000000"/>
          <w:sz w:val="24"/>
          <w:szCs w:val="24"/>
          <w:shd w:val="clear" w:color="auto" w:fill="FFFFFF"/>
        </w:rPr>
        <w:t xml:space="preserve">proposal </w:t>
      </w:r>
      <w:r w:rsidR="00B9743C">
        <w:rPr>
          <w:rFonts w:ascii="Times New Roman" w:hAnsi="Times New Roman" w:cs="Times New Roman"/>
          <w:color w:val="000000"/>
          <w:sz w:val="24"/>
          <w:szCs w:val="24"/>
          <w:shd w:val="clear" w:color="auto" w:fill="FFFFFF"/>
        </w:rPr>
        <w:t xml:space="preserve">included at the time of submission of the </w:t>
      </w:r>
      <w:r w:rsidRPr="009B5436">
        <w:rPr>
          <w:rFonts w:ascii="Times New Roman" w:hAnsi="Times New Roman" w:cs="Times New Roman"/>
          <w:color w:val="000000"/>
          <w:sz w:val="24"/>
          <w:szCs w:val="24"/>
          <w:shd w:val="clear" w:color="auto" w:fill="FFFFFF"/>
        </w:rPr>
        <w:t xml:space="preserve">application. </w:t>
      </w:r>
      <w:r w:rsidR="00B9743C">
        <w:rPr>
          <w:rFonts w:ascii="Times New Roman" w:hAnsi="Times New Roman" w:cs="Times New Roman"/>
          <w:color w:val="000000"/>
          <w:sz w:val="24"/>
          <w:szCs w:val="24"/>
          <w:shd w:val="clear" w:color="auto" w:fill="FFFFFF"/>
        </w:rPr>
        <w:t>In general, t</w:t>
      </w:r>
      <w:r w:rsidRPr="009B5436">
        <w:rPr>
          <w:rFonts w:ascii="Times New Roman" w:hAnsi="Times New Roman" w:cs="Times New Roman"/>
          <w:color w:val="000000"/>
          <w:sz w:val="24"/>
          <w:szCs w:val="24"/>
          <w:shd w:val="clear" w:color="auto" w:fill="FFFFFF"/>
        </w:rPr>
        <w:t xml:space="preserve">he consultant will be working closely </w:t>
      </w:r>
      <w:r w:rsidR="00B9743C">
        <w:rPr>
          <w:rFonts w:ascii="Times New Roman" w:hAnsi="Times New Roman" w:cs="Times New Roman"/>
          <w:color w:val="000000"/>
          <w:sz w:val="24"/>
          <w:szCs w:val="24"/>
          <w:shd w:val="clear" w:color="auto" w:fill="FFFFFF"/>
        </w:rPr>
        <w:t xml:space="preserve">under the </w:t>
      </w:r>
      <w:r w:rsidRPr="009B5436">
        <w:rPr>
          <w:rFonts w:ascii="Times New Roman" w:hAnsi="Times New Roman" w:cs="Times New Roman"/>
          <w:color w:val="000000"/>
          <w:sz w:val="24"/>
          <w:szCs w:val="24"/>
          <w:shd w:val="clear" w:color="auto" w:fill="FFFFFF"/>
        </w:rPr>
        <w:t xml:space="preserve">supervision </w:t>
      </w:r>
      <w:r w:rsidR="00B9743C">
        <w:rPr>
          <w:rFonts w:ascii="Times New Roman" w:hAnsi="Times New Roman" w:cs="Times New Roman"/>
          <w:color w:val="000000"/>
          <w:sz w:val="24"/>
          <w:szCs w:val="24"/>
          <w:shd w:val="clear" w:color="auto" w:fill="FFFFFF"/>
        </w:rPr>
        <w:t>of the Project Coordinator and ED, ABS</w:t>
      </w:r>
      <w:r w:rsidRPr="009B5436">
        <w:rPr>
          <w:rFonts w:ascii="Times New Roman" w:hAnsi="Times New Roman" w:cs="Times New Roman"/>
          <w:color w:val="000000"/>
          <w:sz w:val="24"/>
          <w:szCs w:val="24"/>
          <w:shd w:val="clear" w:color="auto" w:fill="FFFFFF"/>
        </w:rPr>
        <w:t>.  </w:t>
      </w:r>
    </w:p>
    <w:p w:rsidR="00D77E04" w:rsidRDefault="00D77E04" w:rsidP="009B5436">
      <w:pPr>
        <w:widowControl w:val="0"/>
        <w:spacing w:before="328" w:line="240" w:lineRule="auto"/>
        <w:rPr>
          <w:rFonts w:ascii="Times New Roman" w:eastAsia="Times New Roman" w:hAnsi="Times New Roman" w:cs="Times New Roman"/>
          <w:b/>
          <w:color w:val="2F5496"/>
          <w:sz w:val="24"/>
          <w:szCs w:val="24"/>
        </w:rPr>
      </w:pPr>
      <w:r>
        <w:rPr>
          <w:rFonts w:ascii="Times New Roman" w:eastAsia="Times New Roman" w:hAnsi="Times New Roman" w:cs="Times New Roman"/>
          <w:b/>
          <w:color w:val="2F5496"/>
          <w:sz w:val="24"/>
          <w:szCs w:val="24"/>
        </w:rPr>
        <w:t>VIII</w:t>
      </w:r>
      <w:r w:rsidR="009B5436">
        <w:rPr>
          <w:rFonts w:ascii="Times New Roman" w:eastAsia="Times New Roman" w:hAnsi="Times New Roman" w:cs="Times New Roman"/>
          <w:b/>
          <w:color w:val="2F5496"/>
          <w:sz w:val="24"/>
          <w:szCs w:val="24"/>
        </w:rPr>
        <w:t>. App</w:t>
      </w:r>
      <w:r w:rsidR="009E0EB6">
        <w:rPr>
          <w:rFonts w:ascii="Times New Roman" w:eastAsia="Times New Roman" w:hAnsi="Times New Roman" w:cs="Times New Roman"/>
          <w:b/>
          <w:color w:val="2F5496"/>
          <w:sz w:val="24"/>
          <w:szCs w:val="24"/>
        </w:rPr>
        <w:t xml:space="preserve">lication and Evaluation Process </w:t>
      </w:r>
    </w:p>
    <w:p w:rsidR="00B9743C" w:rsidRDefault="00B9743C" w:rsidP="009B5436">
      <w:pPr>
        <w:widowControl w:val="0"/>
        <w:spacing w:before="328" w:line="240" w:lineRule="auto"/>
        <w:rPr>
          <w:rFonts w:ascii="Times New Roman" w:eastAsia="Times New Roman" w:hAnsi="Times New Roman" w:cs="Times New Roman"/>
          <w:b/>
          <w:color w:val="2F5496"/>
          <w:sz w:val="24"/>
          <w:szCs w:val="24"/>
        </w:rPr>
      </w:pPr>
    </w:p>
    <w:p w:rsidR="009B5436" w:rsidRDefault="009E0EB6" w:rsidP="009B5436">
      <w:pPr>
        <w:widowControl w:val="0"/>
        <w:spacing w:before="36" w:line="360" w:lineRule="auto"/>
        <w:ind w:left="154" w:right="35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application will be assessed based on</w:t>
      </w:r>
      <w:r w:rsidR="00AB4CCD">
        <w:rPr>
          <w:rFonts w:ascii="Times New Roman" w:eastAsia="Times New Roman" w:hAnsi="Times New Roman" w:cs="Times New Roman"/>
          <w:color w:val="000000"/>
          <w:sz w:val="24"/>
          <w:szCs w:val="24"/>
        </w:rPr>
        <w:t xml:space="preserve"> the proposal submitted by the consultants, that should be inclusive</w:t>
      </w:r>
      <w:r w:rsidR="00BE397F">
        <w:rPr>
          <w:rFonts w:ascii="Times New Roman" w:eastAsia="Times New Roman" w:hAnsi="Times New Roman" w:cs="Times New Roman"/>
          <w:color w:val="000000"/>
          <w:sz w:val="24"/>
          <w:szCs w:val="24"/>
        </w:rPr>
        <w:t xml:space="preserve"> both</w:t>
      </w:r>
      <w:r>
        <w:rPr>
          <w:rFonts w:ascii="Times New Roman" w:eastAsia="Times New Roman" w:hAnsi="Times New Roman" w:cs="Times New Roman"/>
          <w:color w:val="000000"/>
          <w:sz w:val="24"/>
          <w:szCs w:val="24"/>
        </w:rPr>
        <w:t xml:space="preserve"> technical </w:t>
      </w:r>
      <w:r w:rsidR="00AB4CCD">
        <w:rPr>
          <w:rFonts w:ascii="Times New Roman" w:eastAsia="Times New Roman" w:hAnsi="Times New Roman" w:cs="Times New Roman"/>
          <w:color w:val="000000"/>
          <w:sz w:val="24"/>
          <w:szCs w:val="24"/>
        </w:rPr>
        <w:t xml:space="preserve">expertise </w:t>
      </w:r>
      <w:r>
        <w:rPr>
          <w:rFonts w:ascii="Times New Roman" w:eastAsia="Times New Roman" w:hAnsi="Times New Roman" w:cs="Times New Roman"/>
          <w:color w:val="000000"/>
          <w:sz w:val="24"/>
          <w:szCs w:val="24"/>
        </w:rPr>
        <w:t xml:space="preserve">and financial </w:t>
      </w:r>
      <w:r w:rsidR="00AB4CCD">
        <w:rPr>
          <w:rFonts w:ascii="Times New Roman" w:eastAsia="Times New Roman" w:hAnsi="Times New Roman" w:cs="Times New Roman"/>
          <w:color w:val="000000"/>
          <w:sz w:val="24"/>
          <w:szCs w:val="24"/>
        </w:rPr>
        <w:t>capacit</w:t>
      </w:r>
      <w:r w:rsidR="00BE397F">
        <w:rPr>
          <w:rFonts w:ascii="Times New Roman" w:eastAsia="Times New Roman" w:hAnsi="Times New Roman" w:cs="Times New Roman"/>
          <w:color w:val="000000"/>
          <w:sz w:val="24"/>
          <w:szCs w:val="24"/>
        </w:rPr>
        <w:t>y to execute the project</w:t>
      </w:r>
      <w:r>
        <w:rPr>
          <w:rFonts w:ascii="Times New Roman" w:eastAsia="Times New Roman" w:hAnsi="Times New Roman" w:cs="Times New Roman"/>
          <w:color w:val="000000"/>
          <w:sz w:val="24"/>
          <w:szCs w:val="24"/>
        </w:rPr>
        <w:t xml:space="preserve">. The </w:t>
      </w:r>
      <w:r w:rsidR="00BE397F">
        <w:rPr>
          <w:rFonts w:ascii="Times New Roman" w:eastAsia="Times New Roman" w:hAnsi="Times New Roman" w:cs="Times New Roman"/>
          <w:color w:val="000000"/>
          <w:sz w:val="24"/>
          <w:szCs w:val="24"/>
        </w:rPr>
        <w:t xml:space="preserve">criteria for </w:t>
      </w:r>
      <w:r w:rsidR="009B5436">
        <w:rPr>
          <w:rFonts w:ascii="Times New Roman" w:eastAsia="Times New Roman" w:hAnsi="Times New Roman" w:cs="Times New Roman"/>
          <w:color w:val="000000"/>
          <w:sz w:val="24"/>
          <w:szCs w:val="24"/>
        </w:rPr>
        <w:t>evaluatio</w:t>
      </w:r>
      <w:r w:rsidR="00BE397F">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 xml:space="preserve"> will be 70% </w:t>
      </w:r>
      <w:r w:rsidR="00BE397F">
        <w:rPr>
          <w:rFonts w:ascii="Times New Roman" w:eastAsia="Times New Roman" w:hAnsi="Times New Roman" w:cs="Times New Roman"/>
          <w:color w:val="000000"/>
          <w:sz w:val="24"/>
          <w:szCs w:val="24"/>
        </w:rPr>
        <w:t xml:space="preserve">for </w:t>
      </w:r>
      <w:r>
        <w:rPr>
          <w:rFonts w:ascii="Times New Roman" w:eastAsia="Times New Roman" w:hAnsi="Times New Roman" w:cs="Times New Roman"/>
          <w:color w:val="000000"/>
          <w:sz w:val="24"/>
          <w:szCs w:val="24"/>
        </w:rPr>
        <w:t xml:space="preserve">technical </w:t>
      </w:r>
      <w:r w:rsidR="00BE397F">
        <w:rPr>
          <w:rFonts w:ascii="Times New Roman" w:eastAsia="Times New Roman" w:hAnsi="Times New Roman" w:cs="Times New Roman"/>
          <w:color w:val="000000"/>
          <w:sz w:val="24"/>
          <w:szCs w:val="24"/>
        </w:rPr>
        <w:t xml:space="preserve">expertise </w:t>
      </w:r>
      <w:r>
        <w:rPr>
          <w:rFonts w:ascii="Times New Roman" w:eastAsia="Times New Roman" w:hAnsi="Times New Roman" w:cs="Times New Roman"/>
          <w:color w:val="000000"/>
          <w:sz w:val="24"/>
          <w:szCs w:val="24"/>
        </w:rPr>
        <w:t>and 30% financial</w:t>
      </w:r>
      <w:r w:rsidR="00BE397F">
        <w:rPr>
          <w:rFonts w:ascii="Times New Roman" w:eastAsia="Times New Roman" w:hAnsi="Times New Roman" w:cs="Times New Roman"/>
          <w:color w:val="000000"/>
          <w:sz w:val="24"/>
          <w:szCs w:val="24"/>
        </w:rPr>
        <w:t xml:space="preserve"> capacity</w:t>
      </w:r>
      <w:r>
        <w:rPr>
          <w:rFonts w:ascii="Times New Roman" w:eastAsia="Times New Roman" w:hAnsi="Times New Roman" w:cs="Times New Roman"/>
          <w:color w:val="000000"/>
          <w:sz w:val="24"/>
          <w:szCs w:val="24"/>
        </w:rPr>
        <w:t xml:space="preserve">. The </w:t>
      </w:r>
      <w:r w:rsidR="00BE397F">
        <w:rPr>
          <w:rFonts w:ascii="Times New Roman" w:eastAsia="Times New Roman" w:hAnsi="Times New Roman" w:cs="Times New Roman"/>
          <w:color w:val="000000"/>
          <w:sz w:val="24"/>
          <w:szCs w:val="24"/>
        </w:rPr>
        <w:t xml:space="preserve">budget </w:t>
      </w:r>
      <w:r>
        <w:rPr>
          <w:rFonts w:ascii="Times New Roman" w:eastAsia="Times New Roman" w:hAnsi="Times New Roman" w:cs="Times New Roman"/>
          <w:color w:val="000000"/>
          <w:sz w:val="24"/>
          <w:szCs w:val="24"/>
        </w:rPr>
        <w:t xml:space="preserve">proposal should include details of all costs related to </w:t>
      </w:r>
      <w:r w:rsidR="00BE397F">
        <w:rPr>
          <w:rFonts w:ascii="Times New Roman" w:eastAsia="Times New Roman" w:hAnsi="Times New Roman" w:cs="Times New Roman"/>
          <w:color w:val="000000"/>
          <w:sz w:val="24"/>
          <w:szCs w:val="24"/>
        </w:rPr>
        <w:t xml:space="preserve">the consultancy </w:t>
      </w:r>
      <w:r>
        <w:rPr>
          <w:rFonts w:ascii="Times New Roman" w:eastAsia="Times New Roman" w:hAnsi="Times New Roman" w:cs="Times New Roman"/>
          <w:color w:val="000000"/>
          <w:sz w:val="24"/>
          <w:szCs w:val="24"/>
        </w:rPr>
        <w:t>(daily rate (x</w:t>
      </w:r>
      <w:r w:rsidR="009B5436">
        <w:rPr>
          <w:rFonts w:ascii="Times New Roman" w:eastAsia="Times New Roman" w:hAnsi="Times New Roman" w:cs="Times New Roman"/>
          <w:color w:val="000000"/>
          <w:sz w:val="24"/>
          <w:szCs w:val="24"/>
        </w:rPr>
        <w:t>) number</w:t>
      </w:r>
      <w:r>
        <w:rPr>
          <w:rFonts w:ascii="Times New Roman" w:eastAsia="Times New Roman" w:hAnsi="Times New Roman" w:cs="Times New Roman"/>
          <w:color w:val="000000"/>
          <w:sz w:val="24"/>
          <w:szCs w:val="24"/>
        </w:rPr>
        <w:t xml:space="preserve"> of days of team members), travel costs, and any other expected costs. The proposal </w:t>
      </w:r>
      <w:r w:rsidR="009B5436">
        <w:rPr>
          <w:rFonts w:ascii="Times New Roman" w:eastAsia="Times New Roman" w:hAnsi="Times New Roman" w:cs="Times New Roman"/>
          <w:color w:val="000000"/>
          <w:sz w:val="24"/>
          <w:szCs w:val="24"/>
        </w:rPr>
        <w:t xml:space="preserve">should </w:t>
      </w:r>
      <w:r w:rsidR="00BE397F">
        <w:rPr>
          <w:rFonts w:ascii="Times New Roman" w:eastAsia="Times New Roman" w:hAnsi="Times New Roman" w:cs="Times New Roman"/>
          <w:color w:val="000000"/>
          <w:sz w:val="24"/>
          <w:szCs w:val="24"/>
        </w:rPr>
        <w:t xml:space="preserve">take into account of the </w:t>
      </w:r>
      <w:r>
        <w:rPr>
          <w:rFonts w:ascii="Times New Roman" w:eastAsia="Times New Roman" w:hAnsi="Times New Roman" w:cs="Times New Roman"/>
          <w:color w:val="000000"/>
          <w:sz w:val="24"/>
          <w:szCs w:val="24"/>
        </w:rPr>
        <w:t xml:space="preserve">payment modality shared below. </w:t>
      </w:r>
    </w:p>
    <w:p w:rsidR="009E0EB6" w:rsidRPr="009B5436" w:rsidRDefault="00D77E04" w:rsidP="009B5436">
      <w:pPr>
        <w:widowControl w:val="0"/>
        <w:spacing w:before="36" w:line="360" w:lineRule="auto"/>
        <w:ind w:right="35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2F5496"/>
          <w:sz w:val="24"/>
          <w:szCs w:val="24"/>
        </w:rPr>
        <w:t>I</w:t>
      </w:r>
      <w:r w:rsidR="009B5436">
        <w:rPr>
          <w:rFonts w:ascii="Times New Roman" w:eastAsia="Times New Roman" w:hAnsi="Times New Roman" w:cs="Times New Roman"/>
          <w:b/>
          <w:color w:val="2F5496"/>
          <w:sz w:val="24"/>
          <w:szCs w:val="24"/>
        </w:rPr>
        <w:t>X. Pro</w:t>
      </w:r>
      <w:r w:rsidR="009E0EB6">
        <w:rPr>
          <w:rFonts w:ascii="Times New Roman" w:eastAsia="Times New Roman" w:hAnsi="Times New Roman" w:cs="Times New Roman"/>
          <w:b/>
          <w:color w:val="2F5496"/>
          <w:sz w:val="24"/>
          <w:szCs w:val="24"/>
        </w:rPr>
        <w:t xml:space="preserve">posals and evaluation criteria </w:t>
      </w:r>
    </w:p>
    <w:p w:rsidR="009E0EB6" w:rsidRDefault="00BE397F" w:rsidP="009B5436">
      <w:pPr>
        <w:widowControl w:val="0"/>
        <w:spacing w:before="36" w:line="360" w:lineRule="auto"/>
        <w:ind w:left="15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Consultancy </w:t>
      </w:r>
      <w:r w:rsidR="009E0EB6">
        <w:rPr>
          <w:rFonts w:ascii="Times New Roman" w:eastAsia="Times New Roman" w:hAnsi="Times New Roman" w:cs="Times New Roman"/>
          <w:color w:val="000000"/>
          <w:sz w:val="24"/>
          <w:szCs w:val="24"/>
        </w:rPr>
        <w:t xml:space="preserve">Proposal should include the following: </w:t>
      </w:r>
    </w:p>
    <w:p w:rsidR="009E0EB6" w:rsidRDefault="009E0EB6" w:rsidP="009B5436">
      <w:pPr>
        <w:widowControl w:val="0"/>
        <w:spacing w:before="36" w:line="360" w:lineRule="auto"/>
        <w:ind w:left="6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BE397F">
        <w:rPr>
          <w:rFonts w:ascii="Times New Roman" w:eastAsia="Times New Roman" w:hAnsi="Times New Roman" w:cs="Times New Roman"/>
          <w:color w:val="000000"/>
          <w:sz w:val="24"/>
          <w:szCs w:val="24"/>
        </w:rPr>
        <w:t xml:space="preserve">A sealed </w:t>
      </w:r>
      <w:r>
        <w:rPr>
          <w:rFonts w:ascii="Times New Roman" w:eastAsia="Times New Roman" w:hAnsi="Times New Roman" w:cs="Times New Roman"/>
          <w:color w:val="000000"/>
          <w:sz w:val="24"/>
          <w:szCs w:val="24"/>
        </w:rPr>
        <w:t xml:space="preserve">Cover </w:t>
      </w:r>
      <w:r w:rsidR="00BE397F">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 xml:space="preserve">etter </w:t>
      </w:r>
    </w:p>
    <w:p w:rsidR="00BE397F" w:rsidRDefault="009E0EB6" w:rsidP="009B5436">
      <w:pPr>
        <w:widowControl w:val="0"/>
        <w:spacing w:before="39" w:line="360" w:lineRule="auto"/>
        <w:ind w:left="611" w:right="2170" w:hanging="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Consultant’s Curriculum Vitae, </w:t>
      </w:r>
      <w:r w:rsidR="00BE397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CV) </w:t>
      </w:r>
      <w:r w:rsidR="00BE397F">
        <w:rPr>
          <w:rFonts w:ascii="Times New Roman" w:eastAsia="Times New Roman" w:hAnsi="Times New Roman" w:cs="Times New Roman"/>
          <w:color w:val="000000"/>
          <w:sz w:val="24"/>
          <w:szCs w:val="24"/>
        </w:rPr>
        <w:t xml:space="preserve">along with attested copies of the </w:t>
      </w:r>
      <w:r w:rsidR="00BE397F">
        <w:rPr>
          <w:rFonts w:ascii="Times New Roman" w:eastAsia="Times New Roman" w:hAnsi="Times New Roman" w:cs="Times New Roman"/>
          <w:color w:val="000000"/>
          <w:sz w:val="24"/>
          <w:szCs w:val="24"/>
        </w:rPr>
        <w:t>qualifications and experience certificates</w:t>
      </w:r>
    </w:p>
    <w:p w:rsidR="009E0EB6" w:rsidRDefault="009E0EB6" w:rsidP="009B5436">
      <w:pPr>
        <w:widowControl w:val="0"/>
        <w:spacing w:before="39" w:line="360" w:lineRule="auto"/>
        <w:ind w:left="611" w:right="2170" w:hanging="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Approach that will be followed in executing the </w:t>
      </w:r>
      <w:r w:rsidR="00BE397F">
        <w:rPr>
          <w:rFonts w:ascii="Times New Roman" w:eastAsia="Times New Roman" w:hAnsi="Times New Roman" w:cs="Times New Roman"/>
          <w:color w:val="000000"/>
          <w:sz w:val="24"/>
          <w:szCs w:val="24"/>
        </w:rPr>
        <w:t xml:space="preserve">project </w:t>
      </w:r>
      <w:r>
        <w:rPr>
          <w:rFonts w:ascii="Times New Roman" w:eastAsia="Times New Roman" w:hAnsi="Times New Roman" w:cs="Times New Roman"/>
          <w:color w:val="000000"/>
          <w:sz w:val="24"/>
          <w:szCs w:val="24"/>
        </w:rPr>
        <w:t xml:space="preserve">assignment </w:t>
      </w:r>
    </w:p>
    <w:p w:rsidR="009E0EB6" w:rsidRDefault="009E0EB6" w:rsidP="009B5436">
      <w:pPr>
        <w:widowControl w:val="0"/>
        <w:spacing w:before="12" w:line="360" w:lineRule="auto"/>
        <w:ind w:left="6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Tentative workplan  </w:t>
      </w:r>
    </w:p>
    <w:p w:rsidR="00BE397F" w:rsidRDefault="009E0EB6" w:rsidP="009B5436">
      <w:pPr>
        <w:widowControl w:val="0"/>
        <w:spacing w:before="36" w:line="360" w:lineRule="auto"/>
        <w:ind w:left="605" w:right="356"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Fee structure/budget for carrying out the assignment (</w:t>
      </w:r>
      <w:r w:rsidR="00BE397F">
        <w:rPr>
          <w:rFonts w:ascii="Times New Roman" w:eastAsia="Times New Roman" w:hAnsi="Times New Roman" w:cs="Times New Roman"/>
          <w:color w:val="000000"/>
          <w:sz w:val="24"/>
          <w:szCs w:val="24"/>
        </w:rPr>
        <w:t>budget</w:t>
      </w:r>
      <w:r>
        <w:rPr>
          <w:rFonts w:ascii="Times New Roman" w:eastAsia="Times New Roman" w:hAnsi="Times New Roman" w:cs="Times New Roman"/>
          <w:color w:val="000000"/>
          <w:sz w:val="24"/>
          <w:szCs w:val="24"/>
        </w:rPr>
        <w:t xml:space="preserve"> proposal) </w:t>
      </w:r>
    </w:p>
    <w:p w:rsidR="00B7730A" w:rsidRDefault="009E0EB6" w:rsidP="009B5436">
      <w:pPr>
        <w:widowControl w:val="0"/>
        <w:spacing w:before="36" w:line="360" w:lineRule="auto"/>
        <w:ind w:left="605" w:right="356"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Name(s) of collaborator(s), if applicable, and </w:t>
      </w:r>
      <w:r w:rsidR="00B7730A">
        <w:rPr>
          <w:rFonts w:ascii="Times New Roman" w:eastAsia="Times New Roman" w:hAnsi="Times New Roman" w:cs="Times New Roman"/>
          <w:color w:val="000000"/>
          <w:sz w:val="24"/>
          <w:szCs w:val="24"/>
        </w:rPr>
        <w:t xml:space="preserve">the detail </w:t>
      </w:r>
      <w:r>
        <w:rPr>
          <w:rFonts w:ascii="Times New Roman" w:eastAsia="Times New Roman" w:hAnsi="Times New Roman" w:cs="Times New Roman"/>
          <w:color w:val="000000"/>
          <w:sz w:val="24"/>
          <w:szCs w:val="24"/>
        </w:rPr>
        <w:t>curriculum vitae of collaborator</w:t>
      </w:r>
      <w:r w:rsidR="00B7730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s</w:t>
      </w:r>
      <w:r w:rsidR="00B7730A">
        <w:rPr>
          <w:rFonts w:ascii="Times New Roman" w:eastAsia="Times New Roman" w:hAnsi="Times New Roman" w:cs="Times New Roman"/>
          <w:color w:val="000000"/>
          <w:sz w:val="24"/>
          <w:szCs w:val="24"/>
        </w:rPr>
        <w:t>)</w:t>
      </w:r>
    </w:p>
    <w:p w:rsidR="009E0EB6" w:rsidRDefault="009E0EB6" w:rsidP="009B5436">
      <w:pPr>
        <w:widowControl w:val="0"/>
        <w:spacing w:before="36" w:line="360" w:lineRule="auto"/>
        <w:ind w:left="605" w:right="356"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 Submission of similar work</w:t>
      </w:r>
      <w:r w:rsidR="00B7730A">
        <w:rPr>
          <w:rFonts w:ascii="Times New Roman" w:eastAsia="Times New Roman" w:hAnsi="Times New Roman" w:cs="Times New Roman"/>
          <w:color w:val="000000"/>
          <w:sz w:val="24"/>
          <w:szCs w:val="24"/>
        </w:rPr>
        <w:t xml:space="preserve"> done earlier</w:t>
      </w:r>
      <w:r>
        <w:rPr>
          <w:rFonts w:ascii="Times New Roman" w:eastAsia="Times New Roman" w:hAnsi="Times New Roman" w:cs="Times New Roman"/>
          <w:color w:val="000000"/>
          <w:sz w:val="24"/>
          <w:szCs w:val="24"/>
        </w:rPr>
        <w:t xml:space="preserve"> (final products or links to be shared </w:t>
      </w:r>
      <w:r w:rsidR="009B5436">
        <w:rPr>
          <w:rFonts w:ascii="Times New Roman" w:eastAsia="Times New Roman" w:hAnsi="Times New Roman" w:cs="Times New Roman"/>
          <w:color w:val="000000"/>
          <w:sz w:val="24"/>
          <w:szCs w:val="24"/>
        </w:rPr>
        <w:t>along with</w:t>
      </w:r>
      <w:r>
        <w:rPr>
          <w:rFonts w:ascii="Times New Roman" w:eastAsia="Times New Roman" w:hAnsi="Times New Roman" w:cs="Times New Roman"/>
          <w:color w:val="000000"/>
          <w:sz w:val="24"/>
          <w:szCs w:val="24"/>
        </w:rPr>
        <w:t xml:space="preserve"> the proposals) </w:t>
      </w:r>
      <w:r w:rsidR="00B7730A">
        <w:rPr>
          <w:rFonts w:ascii="Times New Roman" w:eastAsia="Times New Roman" w:hAnsi="Times New Roman" w:cs="Times New Roman"/>
          <w:color w:val="000000"/>
          <w:sz w:val="24"/>
          <w:szCs w:val="24"/>
        </w:rPr>
        <w:t>will be an asset</w:t>
      </w:r>
    </w:p>
    <w:p w:rsidR="009E0EB6" w:rsidRDefault="009E0EB6" w:rsidP="009B5436">
      <w:pPr>
        <w:widowControl w:val="0"/>
        <w:spacing w:before="156" w:line="360" w:lineRule="auto"/>
        <w:ind w:left="158" w:right="355" w:firstLine="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Selection will be done by </w:t>
      </w:r>
      <w:r w:rsidR="00B7730A">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 xml:space="preserve">evaluation committee nominated by Ability Bhutan Society </w:t>
      </w:r>
      <w:r w:rsidR="009B5436">
        <w:rPr>
          <w:rFonts w:ascii="Times New Roman" w:eastAsia="Times New Roman" w:hAnsi="Times New Roman" w:cs="Times New Roman"/>
          <w:color w:val="000000"/>
          <w:sz w:val="24"/>
          <w:szCs w:val="24"/>
        </w:rPr>
        <w:t>in accordance</w:t>
      </w:r>
      <w:r>
        <w:rPr>
          <w:rFonts w:ascii="Times New Roman" w:eastAsia="Times New Roman" w:hAnsi="Times New Roman" w:cs="Times New Roman"/>
          <w:color w:val="000000"/>
          <w:sz w:val="24"/>
          <w:szCs w:val="24"/>
        </w:rPr>
        <w:t xml:space="preserve"> with the procedures</w:t>
      </w:r>
      <w:r w:rsidR="00B7730A">
        <w:rPr>
          <w:rFonts w:ascii="Times New Roman" w:eastAsia="Times New Roman" w:hAnsi="Times New Roman" w:cs="Times New Roman"/>
          <w:color w:val="000000"/>
          <w:sz w:val="24"/>
          <w:szCs w:val="24"/>
        </w:rPr>
        <w:t xml:space="preserve"> and existing norms</w:t>
      </w:r>
      <w:r>
        <w:rPr>
          <w:rFonts w:ascii="Times New Roman" w:eastAsia="Times New Roman" w:hAnsi="Times New Roman" w:cs="Times New Roman"/>
          <w:color w:val="000000"/>
          <w:sz w:val="24"/>
          <w:szCs w:val="24"/>
        </w:rPr>
        <w:t xml:space="preserve">. Assessment of proposal will be weighted as follows: </w:t>
      </w:r>
    </w:p>
    <w:p w:rsidR="009B5436" w:rsidRDefault="009B5436" w:rsidP="009E0EB6">
      <w:pPr>
        <w:widowControl w:val="0"/>
        <w:spacing w:before="156" w:line="264" w:lineRule="auto"/>
        <w:ind w:left="158" w:right="355" w:firstLine="1"/>
        <w:rPr>
          <w:rFonts w:ascii="Times New Roman" w:eastAsia="Times New Roman" w:hAnsi="Times New Roman" w:cs="Times New Roman"/>
          <w:color w:val="000000"/>
          <w:sz w:val="24"/>
          <w:szCs w:val="24"/>
        </w:rPr>
      </w:pPr>
    </w:p>
    <w:tbl>
      <w:tblPr>
        <w:tblW w:w="9345" w:type="dxa"/>
        <w:tblInd w:w="1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46"/>
        <w:gridCol w:w="799"/>
      </w:tblGrid>
      <w:tr w:rsidR="009E0EB6" w:rsidTr="009E0EB6">
        <w:trPr>
          <w:trHeight w:val="431"/>
        </w:trPr>
        <w:tc>
          <w:tcPr>
            <w:tcW w:w="8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0EB6" w:rsidRDefault="00B7730A">
            <w:pPr>
              <w:widowControl w:val="0"/>
              <w:spacing w:line="240" w:lineRule="auto"/>
              <w:ind w:left="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w:t>
            </w:r>
            <w:r w:rsidR="009E0EB6">
              <w:rPr>
                <w:rFonts w:ascii="Times New Roman" w:eastAsia="Times New Roman" w:hAnsi="Times New Roman" w:cs="Times New Roman"/>
                <w:color w:val="000000"/>
                <w:sz w:val="24"/>
                <w:szCs w:val="24"/>
              </w:rPr>
              <w:t xml:space="preserve">uality of the proposal </w:t>
            </w:r>
          </w:p>
        </w:tc>
        <w:tc>
          <w:tcPr>
            <w:tcW w:w="7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0EB6" w:rsidRDefault="009E0EB6">
            <w:pPr>
              <w:widowControl w:val="0"/>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r>
      <w:tr w:rsidR="009E0EB6" w:rsidTr="009E0EB6">
        <w:trPr>
          <w:trHeight w:val="477"/>
        </w:trPr>
        <w:tc>
          <w:tcPr>
            <w:tcW w:w="8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0EB6" w:rsidRDefault="00B7730A">
            <w:pPr>
              <w:widowControl w:val="0"/>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Relevant</w:t>
            </w:r>
            <w:r w:rsidR="009E0EB6">
              <w:rPr>
                <w:rFonts w:ascii="Times New Roman" w:eastAsia="Times New Roman" w:hAnsi="Times New Roman" w:cs="Times New Roman"/>
                <w:color w:val="000000"/>
                <w:sz w:val="24"/>
                <w:szCs w:val="24"/>
              </w:rPr>
              <w:t xml:space="preserve"> qualifications</w:t>
            </w:r>
            <w:r>
              <w:rPr>
                <w:rFonts w:ascii="Times New Roman" w:eastAsia="Times New Roman" w:hAnsi="Times New Roman" w:cs="Times New Roman"/>
                <w:color w:val="000000"/>
                <w:sz w:val="24"/>
                <w:szCs w:val="24"/>
              </w:rPr>
              <w:t xml:space="preserve"> &amp; appropriate work experiences</w:t>
            </w:r>
            <w:r w:rsidR="009E0EB6">
              <w:rPr>
                <w:rFonts w:ascii="Times New Roman" w:eastAsia="Times New Roman" w:hAnsi="Times New Roman" w:cs="Times New Roman"/>
                <w:color w:val="000000"/>
                <w:sz w:val="24"/>
                <w:szCs w:val="24"/>
              </w:rPr>
              <w:t xml:space="preserve"> </w:t>
            </w:r>
          </w:p>
        </w:tc>
        <w:tc>
          <w:tcPr>
            <w:tcW w:w="7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0EB6" w:rsidRDefault="009E0EB6">
            <w:pPr>
              <w:widowControl w:val="0"/>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r>
      <w:tr w:rsidR="009E0EB6" w:rsidTr="009E0EB6">
        <w:trPr>
          <w:trHeight w:val="766"/>
        </w:trPr>
        <w:tc>
          <w:tcPr>
            <w:tcW w:w="8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0EB6" w:rsidRDefault="00B7730A">
            <w:pPr>
              <w:widowControl w:val="0"/>
              <w:spacing w:line="264" w:lineRule="auto"/>
              <w:ind w:left="101" w:right="48"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Costing </w:t>
            </w:r>
            <w:r w:rsidR="009E0EB6">
              <w:rPr>
                <w:rFonts w:ascii="Times New Roman" w:eastAsia="Times New Roman" w:hAnsi="Times New Roman" w:cs="Times New Roman"/>
                <w:color w:val="000000"/>
                <w:sz w:val="24"/>
                <w:szCs w:val="24"/>
              </w:rPr>
              <w:t xml:space="preserve">(fee </w:t>
            </w:r>
            <w:r>
              <w:rPr>
                <w:rFonts w:ascii="Times New Roman" w:eastAsia="Times New Roman" w:hAnsi="Times New Roman" w:cs="Times New Roman"/>
                <w:color w:val="000000"/>
                <w:sz w:val="24"/>
                <w:szCs w:val="24"/>
              </w:rPr>
              <w:t xml:space="preserve">competitiveness and charges </w:t>
            </w:r>
            <w:r w:rsidR="009E0EB6">
              <w:rPr>
                <w:rFonts w:ascii="Times New Roman" w:eastAsia="Times New Roman" w:hAnsi="Times New Roman" w:cs="Times New Roman"/>
                <w:color w:val="000000"/>
                <w:sz w:val="24"/>
                <w:szCs w:val="24"/>
              </w:rPr>
              <w:t xml:space="preserve">as compared with other </w:t>
            </w:r>
            <w:r>
              <w:rPr>
                <w:rFonts w:ascii="Times New Roman" w:eastAsia="Times New Roman" w:hAnsi="Times New Roman" w:cs="Times New Roman"/>
                <w:color w:val="000000"/>
                <w:sz w:val="24"/>
                <w:szCs w:val="24"/>
              </w:rPr>
              <w:t xml:space="preserve">competing </w:t>
            </w:r>
            <w:r w:rsidR="009E0EB6">
              <w:rPr>
                <w:rFonts w:ascii="Times New Roman" w:eastAsia="Times New Roman" w:hAnsi="Times New Roman" w:cs="Times New Roman"/>
                <w:color w:val="000000"/>
                <w:sz w:val="24"/>
                <w:szCs w:val="24"/>
              </w:rPr>
              <w:t>applicants</w:t>
            </w:r>
            <w:r>
              <w:rPr>
                <w:rFonts w:ascii="Times New Roman" w:eastAsia="Times New Roman" w:hAnsi="Times New Roman" w:cs="Times New Roman"/>
                <w:color w:val="000000"/>
                <w:sz w:val="24"/>
                <w:szCs w:val="24"/>
              </w:rPr>
              <w:t>,</w:t>
            </w:r>
            <w:r w:rsidR="009E0EB6">
              <w:rPr>
                <w:rFonts w:ascii="Times New Roman" w:eastAsia="Times New Roman" w:hAnsi="Times New Roman" w:cs="Times New Roman"/>
                <w:color w:val="000000"/>
                <w:sz w:val="24"/>
                <w:szCs w:val="24"/>
              </w:rPr>
              <w:t xml:space="preserve"> where appropriate)</w:t>
            </w:r>
          </w:p>
        </w:tc>
        <w:tc>
          <w:tcPr>
            <w:tcW w:w="7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0EB6" w:rsidRDefault="009E0EB6">
            <w:pPr>
              <w:widowControl w:val="0"/>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r>
      <w:tr w:rsidR="009E0EB6" w:rsidTr="009E0EB6">
        <w:trPr>
          <w:trHeight w:val="446"/>
        </w:trPr>
        <w:tc>
          <w:tcPr>
            <w:tcW w:w="8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0EB6" w:rsidRDefault="009E0EB6">
            <w:pPr>
              <w:widowControl w:val="0"/>
              <w:spacing w:line="240" w:lineRule="auto"/>
              <w:ind w:right="10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TOTAL </w:t>
            </w:r>
          </w:p>
        </w:tc>
        <w:tc>
          <w:tcPr>
            <w:tcW w:w="7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0EB6" w:rsidRDefault="009E0EB6">
            <w:pPr>
              <w:widowControl w:val="0"/>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bl>
    <w:p w:rsidR="009E0EB6" w:rsidRDefault="009E0EB6" w:rsidP="009E0EB6">
      <w:pPr>
        <w:widowControl w:val="0"/>
        <w:rPr>
          <w:color w:val="000000"/>
        </w:rPr>
      </w:pPr>
    </w:p>
    <w:p w:rsidR="009E0EB6" w:rsidRDefault="009E0EB6" w:rsidP="009E0EB6">
      <w:pPr>
        <w:widowControl w:val="0"/>
        <w:spacing w:line="240" w:lineRule="auto"/>
        <w:ind w:left="187"/>
        <w:rPr>
          <w:rFonts w:ascii="Times New Roman" w:eastAsia="Times New Roman" w:hAnsi="Times New Roman" w:cs="Times New Roman"/>
          <w:b/>
          <w:color w:val="2F5496"/>
          <w:sz w:val="24"/>
          <w:szCs w:val="24"/>
        </w:rPr>
      </w:pPr>
      <w:r>
        <w:rPr>
          <w:rFonts w:ascii="Times New Roman" w:eastAsia="Times New Roman" w:hAnsi="Times New Roman" w:cs="Times New Roman"/>
          <w:b/>
          <w:color w:val="2F5496"/>
          <w:sz w:val="24"/>
          <w:szCs w:val="24"/>
        </w:rPr>
        <w:t xml:space="preserve">X. Submission of proposal </w:t>
      </w:r>
    </w:p>
    <w:p w:rsidR="00B7730A" w:rsidRDefault="00B7730A" w:rsidP="00B7730A">
      <w:pPr>
        <w:widowControl w:val="0"/>
        <w:spacing w:before="343" w:line="360" w:lineRule="auto"/>
        <w:ind w:left="150" w:right="356"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project p</w:t>
      </w:r>
      <w:r w:rsidR="009E0EB6">
        <w:rPr>
          <w:rFonts w:ascii="Times New Roman" w:eastAsia="Times New Roman" w:hAnsi="Times New Roman" w:cs="Times New Roman"/>
          <w:color w:val="000000"/>
          <w:sz w:val="24"/>
          <w:szCs w:val="24"/>
        </w:rPr>
        <w:t xml:space="preserve">roposal must be clearly marked and submitted in hard copy </w:t>
      </w:r>
      <w:r w:rsidR="009E0EB6" w:rsidRPr="00B7730A">
        <w:rPr>
          <w:rFonts w:ascii="Times New Roman" w:eastAsia="Times New Roman" w:hAnsi="Times New Roman" w:cs="Times New Roman"/>
          <w:i/>
          <w:iCs/>
          <w:color w:val="000000"/>
          <w:sz w:val="24"/>
          <w:szCs w:val="24"/>
        </w:rPr>
        <w:t>on or before 10</w:t>
      </w:r>
      <w:r w:rsidR="009E0EB6" w:rsidRPr="00B7730A">
        <w:rPr>
          <w:rFonts w:ascii="Times New Roman" w:eastAsia="Times New Roman" w:hAnsi="Times New Roman" w:cs="Times New Roman"/>
          <w:i/>
          <w:iCs/>
          <w:color w:val="000000"/>
          <w:sz w:val="24"/>
          <w:szCs w:val="24"/>
          <w:vertAlign w:val="superscript"/>
        </w:rPr>
        <w:t>th</w:t>
      </w:r>
      <w:r w:rsidR="009E0EB6" w:rsidRPr="00B7730A">
        <w:rPr>
          <w:rFonts w:ascii="Times New Roman" w:eastAsia="Times New Roman" w:hAnsi="Times New Roman" w:cs="Times New Roman"/>
          <w:i/>
          <w:iCs/>
          <w:color w:val="000000"/>
          <w:sz w:val="24"/>
          <w:szCs w:val="24"/>
        </w:rPr>
        <w:t xml:space="preserve"> </w:t>
      </w:r>
      <w:r w:rsidR="009B5436" w:rsidRPr="00B7730A">
        <w:rPr>
          <w:rFonts w:ascii="Times New Roman" w:eastAsia="Times New Roman" w:hAnsi="Times New Roman" w:cs="Times New Roman"/>
          <w:i/>
          <w:iCs/>
          <w:color w:val="000000"/>
          <w:sz w:val="24"/>
          <w:szCs w:val="24"/>
        </w:rPr>
        <w:t>July by</w:t>
      </w:r>
      <w:r w:rsidR="009E0EB6" w:rsidRPr="00B7730A">
        <w:rPr>
          <w:rFonts w:ascii="Times New Roman" w:eastAsia="Times New Roman" w:hAnsi="Times New Roman" w:cs="Times New Roman"/>
          <w:i/>
          <w:iCs/>
          <w:color w:val="000000"/>
          <w:sz w:val="24"/>
          <w:szCs w:val="24"/>
        </w:rPr>
        <w:t xml:space="preserve"> </w:t>
      </w:r>
      <w:r w:rsidR="009B5436" w:rsidRPr="00B7730A">
        <w:rPr>
          <w:rFonts w:ascii="Times New Roman" w:eastAsia="Times New Roman" w:hAnsi="Times New Roman" w:cs="Times New Roman"/>
          <w:i/>
          <w:iCs/>
          <w:color w:val="000000"/>
          <w:sz w:val="24"/>
          <w:szCs w:val="24"/>
        </w:rPr>
        <w:t>5.00 pm</w:t>
      </w:r>
      <w:r w:rsidR="009E0EB6" w:rsidRPr="00B7730A">
        <w:rPr>
          <w:rFonts w:ascii="Times New Roman" w:eastAsia="Times New Roman" w:hAnsi="Times New Roman" w:cs="Times New Roman"/>
          <w:i/>
          <w:iCs/>
          <w:color w:val="000000"/>
          <w:sz w:val="24"/>
          <w:szCs w:val="24"/>
        </w:rPr>
        <w:t>.</w:t>
      </w:r>
      <w:r w:rsidR="009E0EB6">
        <w:rPr>
          <w:rFonts w:ascii="Times New Roman" w:eastAsia="Times New Roman" w:hAnsi="Times New Roman" w:cs="Times New Roman"/>
          <w:color w:val="000000"/>
          <w:sz w:val="24"/>
          <w:szCs w:val="24"/>
        </w:rPr>
        <w:t xml:space="preserve"> </w:t>
      </w:r>
      <w:r w:rsidR="009B5436">
        <w:rPr>
          <w:rFonts w:ascii="Times New Roman" w:eastAsia="Times New Roman" w:hAnsi="Times New Roman" w:cs="Times New Roman"/>
          <w:color w:val="000000"/>
          <w:sz w:val="24"/>
          <w:szCs w:val="24"/>
        </w:rPr>
        <w:t>Late</w:t>
      </w:r>
      <w:r w:rsidR="009E0EB6">
        <w:rPr>
          <w:rFonts w:ascii="Times New Roman" w:eastAsia="Times New Roman" w:hAnsi="Times New Roman" w:cs="Times New Roman"/>
          <w:color w:val="000000"/>
          <w:sz w:val="24"/>
          <w:szCs w:val="24"/>
        </w:rPr>
        <w:t xml:space="preserve"> submission will</w:t>
      </w:r>
      <w:r>
        <w:rPr>
          <w:rFonts w:ascii="Times New Roman" w:eastAsia="Times New Roman" w:hAnsi="Times New Roman" w:cs="Times New Roman"/>
          <w:color w:val="000000"/>
          <w:sz w:val="24"/>
          <w:szCs w:val="24"/>
        </w:rPr>
        <w:t xml:space="preserve"> not be entertained</w:t>
      </w:r>
      <w:r w:rsidR="009E0EB6">
        <w:rPr>
          <w:rFonts w:ascii="Times New Roman" w:eastAsia="Times New Roman" w:hAnsi="Times New Roman" w:cs="Times New Roman"/>
          <w:color w:val="000000"/>
          <w:sz w:val="24"/>
          <w:szCs w:val="24"/>
        </w:rPr>
        <w:t>.</w:t>
      </w:r>
    </w:p>
    <w:p w:rsidR="00B7730A" w:rsidRPr="009B5436" w:rsidRDefault="00B7730A" w:rsidP="00B7730A">
      <w:pPr>
        <w:widowControl w:val="0"/>
        <w:spacing w:before="343" w:line="360" w:lineRule="auto"/>
        <w:ind w:left="150" w:right="356" w:firstLine="2"/>
        <w:rPr>
          <w:rFonts w:ascii="Times New Roman" w:eastAsia="Times New Roman" w:hAnsi="Times New Roman" w:cs="Times New Roman"/>
          <w:color w:val="000000"/>
          <w:sz w:val="24"/>
          <w:szCs w:val="24"/>
        </w:rPr>
      </w:pPr>
    </w:p>
    <w:p w:rsidR="009E0EB6" w:rsidRDefault="009E0EB6" w:rsidP="009E0EB6">
      <w:pPr>
        <w:widowControl w:val="0"/>
        <w:spacing w:line="240" w:lineRule="auto"/>
        <w:ind w:left="93"/>
        <w:rPr>
          <w:rFonts w:ascii="Times New Roman" w:eastAsia="Times New Roman" w:hAnsi="Times New Roman" w:cs="Times New Roman"/>
          <w:b/>
          <w:color w:val="2F5496"/>
          <w:sz w:val="24"/>
          <w:szCs w:val="24"/>
        </w:rPr>
      </w:pPr>
      <w:r>
        <w:rPr>
          <w:rFonts w:ascii="Times New Roman" w:eastAsia="Times New Roman" w:hAnsi="Times New Roman" w:cs="Times New Roman"/>
          <w:b/>
          <w:color w:val="2F5496"/>
          <w:sz w:val="24"/>
          <w:szCs w:val="24"/>
        </w:rPr>
        <w:t xml:space="preserve">XI. Payment Modality </w:t>
      </w:r>
    </w:p>
    <w:p w:rsidR="00D77E04" w:rsidRDefault="00D77E04" w:rsidP="009E0EB6">
      <w:pPr>
        <w:widowControl w:val="0"/>
        <w:spacing w:line="240" w:lineRule="auto"/>
        <w:ind w:left="93"/>
        <w:rPr>
          <w:rFonts w:ascii="Times New Roman" w:eastAsia="Times New Roman" w:hAnsi="Times New Roman" w:cs="Times New Roman"/>
          <w:b/>
          <w:color w:val="2F5496"/>
          <w:sz w:val="24"/>
          <w:szCs w:val="24"/>
        </w:rPr>
      </w:pPr>
    </w:p>
    <w:p w:rsidR="009E0EB6" w:rsidRDefault="009E0EB6" w:rsidP="009B5436">
      <w:pPr>
        <w:widowControl w:val="0"/>
        <w:spacing w:before="36" w:line="264" w:lineRule="auto"/>
        <w:ind w:left="153" w:right="35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Consultant will be paid based on deliverable phases upon certification by ABS’s </w:t>
      </w:r>
      <w:r w:rsidR="009B5436">
        <w:rPr>
          <w:rFonts w:ascii="Times New Roman" w:eastAsia="Times New Roman" w:hAnsi="Times New Roman" w:cs="Times New Roman"/>
          <w:color w:val="000000"/>
          <w:sz w:val="24"/>
          <w:szCs w:val="24"/>
        </w:rPr>
        <w:t>Project Coordinator</w:t>
      </w:r>
      <w:r>
        <w:rPr>
          <w:rFonts w:ascii="Times New Roman" w:eastAsia="Times New Roman" w:hAnsi="Times New Roman" w:cs="Times New Roman"/>
          <w:color w:val="000000"/>
          <w:sz w:val="24"/>
          <w:szCs w:val="24"/>
        </w:rPr>
        <w:t xml:space="preserve"> that all deliverables have been delivered satisfactorily and based on incorporation </w:t>
      </w:r>
      <w:r w:rsidR="009B5436">
        <w:rPr>
          <w:rFonts w:ascii="Times New Roman" w:eastAsia="Times New Roman" w:hAnsi="Times New Roman" w:cs="Times New Roman"/>
          <w:color w:val="000000"/>
          <w:sz w:val="24"/>
          <w:szCs w:val="24"/>
        </w:rPr>
        <w:t>of feedback</w:t>
      </w:r>
      <w:r>
        <w:rPr>
          <w:rFonts w:ascii="Times New Roman" w:eastAsia="Times New Roman" w:hAnsi="Times New Roman" w:cs="Times New Roman"/>
          <w:color w:val="000000"/>
          <w:sz w:val="24"/>
          <w:szCs w:val="24"/>
        </w:rPr>
        <w:t xml:space="preserve"> </w:t>
      </w:r>
      <w:r w:rsidR="00BF58E9">
        <w:rPr>
          <w:rFonts w:ascii="Times New Roman" w:eastAsia="Times New Roman" w:hAnsi="Times New Roman" w:cs="Times New Roman"/>
          <w:color w:val="000000"/>
          <w:sz w:val="24"/>
          <w:szCs w:val="24"/>
        </w:rPr>
        <w:t>and only upon</w:t>
      </w:r>
      <w:r>
        <w:rPr>
          <w:rFonts w:ascii="Times New Roman" w:eastAsia="Times New Roman" w:hAnsi="Times New Roman" w:cs="Times New Roman"/>
          <w:color w:val="000000"/>
          <w:sz w:val="24"/>
          <w:szCs w:val="24"/>
        </w:rPr>
        <w:t xml:space="preserve"> submission of </w:t>
      </w:r>
      <w:r w:rsidR="00BF58E9">
        <w:rPr>
          <w:rFonts w:ascii="Times New Roman" w:eastAsia="Times New Roman" w:hAnsi="Times New Roman" w:cs="Times New Roman"/>
          <w:color w:val="000000"/>
          <w:sz w:val="24"/>
          <w:szCs w:val="24"/>
        </w:rPr>
        <w:t xml:space="preserve">the original </w:t>
      </w:r>
      <w:r>
        <w:rPr>
          <w:rFonts w:ascii="Times New Roman" w:eastAsia="Times New Roman" w:hAnsi="Times New Roman" w:cs="Times New Roman"/>
          <w:color w:val="000000"/>
          <w:sz w:val="24"/>
          <w:szCs w:val="24"/>
        </w:rPr>
        <w:t xml:space="preserve">invoice. The final payment will </w:t>
      </w:r>
      <w:r w:rsidR="009B5436">
        <w:rPr>
          <w:rFonts w:ascii="Times New Roman" w:eastAsia="Times New Roman" w:hAnsi="Times New Roman" w:cs="Times New Roman"/>
          <w:color w:val="000000"/>
          <w:sz w:val="24"/>
          <w:szCs w:val="24"/>
        </w:rPr>
        <w:t>be made</w:t>
      </w:r>
      <w:r>
        <w:rPr>
          <w:rFonts w:ascii="Times New Roman" w:eastAsia="Times New Roman" w:hAnsi="Times New Roman" w:cs="Times New Roman"/>
          <w:color w:val="000000"/>
          <w:sz w:val="24"/>
          <w:szCs w:val="24"/>
        </w:rPr>
        <w:t xml:space="preserve"> after successful completion of all deliverables and submissi</w:t>
      </w:r>
      <w:r w:rsidR="009B5436">
        <w:rPr>
          <w:rFonts w:ascii="Times New Roman" w:eastAsia="Times New Roman" w:hAnsi="Times New Roman" w:cs="Times New Roman"/>
          <w:color w:val="000000"/>
          <w:sz w:val="24"/>
          <w:szCs w:val="24"/>
        </w:rPr>
        <w:t>on of consultancy performance</w:t>
      </w:r>
      <w:r w:rsidR="00BF58E9">
        <w:rPr>
          <w:rFonts w:ascii="Times New Roman" w:eastAsia="Times New Roman" w:hAnsi="Times New Roman" w:cs="Times New Roman"/>
          <w:color w:val="000000"/>
          <w:sz w:val="24"/>
          <w:szCs w:val="24"/>
        </w:rPr>
        <w:t xml:space="preserve"> report</w:t>
      </w:r>
      <w:r w:rsidR="009B543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The tentative payment modality would be based on the following deliverables:  </w:t>
      </w:r>
    </w:p>
    <w:p w:rsidR="009B5436" w:rsidRDefault="009E0EB6" w:rsidP="009B5436">
      <w:pPr>
        <w:pStyle w:val="ListParagraph"/>
        <w:widowControl w:val="0"/>
        <w:numPr>
          <w:ilvl w:val="0"/>
          <w:numId w:val="12"/>
        </w:numPr>
        <w:spacing w:before="159" w:line="360" w:lineRule="auto"/>
        <w:rPr>
          <w:rFonts w:ascii="Times New Roman" w:eastAsia="Times New Roman" w:hAnsi="Times New Roman" w:cs="Times New Roman"/>
          <w:color w:val="000000"/>
          <w:sz w:val="24"/>
          <w:szCs w:val="24"/>
        </w:rPr>
      </w:pPr>
      <w:r w:rsidRPr="009B5436">
        <w:rPr>
          <w:rFonts w:ascii="Times New Roman" w:eastAsia="Times New Roman" w:hAnsi="Times New Roman" w:cs="Times New Roman"/>
          <w:color w:val="000000"/>
          <w:sz w:val="24"/>
          <w:szCs w:val="24"/>
        </w:rPr>
        <w:t xml:space="preserve">Submission of detailed </w:t>
      </w:r>
      <w:r w:rsidR="009B5436" w:rsidRPr="009B5436">
        <w:rPr>
          <w:rFonts w:ascii="Times New Roman" w:eastAsia="Times New Roman" w:hAnsi="Times New Roman" w:cs="Times New Roman"/>
          <w:color w:val="000000"/>
          <w:sz w:val="24"/>
          <w:szCs w:val="24"/>
        </w:rPr>
        <w:t>work plan</w:t>
      </w:r>
      <w:r w:rsidRPr="009B5436">
        <w:rPr>
          <w:rFonts w:ascii="Times New Roman" w:eastAsia="Times New Roman" w:hAnsi="Times New Roman" w:cs="Times New Roman"/>
          <w:color w:val="000000"/>
          <w:sz w:val="24"/>
          <w:szCs w:val="24"/>
        </w:rPr>
        <w:t>/</w:t>
      </w:r>
      <w:r w:rsidR="00BF58E9">
        <w:rPr>
          <w:rFonts w:ascii="Times New Roman" w:eastAsia="Times New Roman" w:hAnsi="Times New Roman" w:cs="Times New Roman"/>
          <w:color w:val="000000"/>
          <w:sz w:val="24"/>
          <w:szCs w:val="24"/>
        </w:rPr>
        <w:t>i</w:t>
      </w:r>
      <w:r w:rsidRPr="009B5436">
        <w:rPr>
          <w:rFonts w:ascii="Times New Roman" w:eastAsia="Times New Roman" w:hAnsi="Times New Roman" w:cs="Times New Roman"/>
          <w:color w:val="000000"/>
          <w:sz w:val="24"/>
          <w:szCs w:val="24"/>
        </w:rPr>
        <w:t xml:space="preserve">nception report (10%).  </w:t>
      </w:r>
    </w:p>
    <w:p w:rsidR="009B5436" w:rsidRDefault="009E0EB6" w:rsidP="009B5436">
      <w:pPr>
        <w:pStyle w:val="ListParagraph"/>
        <w:widowControl w:val="0"/>
        <w:numPr>
          <w:ilvl w:val="0"/>
          <w:numId w:val="12"/>
        </w:numPr>
        <w:spacing w:before="159" w:line="360" w:lineRule="auto"/>
        <w:rPr>
          <w:rFonts w:ascii="Times New Roman" w:eastAsia="Times New Roman" w:hAnsi="Times New Roman" w:cs="Times New Roman"/>
          <w:color w:val="000000"/>
          <w:sz w:val="24"/>
          <w:szCs w:val="24"/>
        </w:rPr>
      </w:pPr>
      <w:r w:rsidRPr="009B5436">
        <w:rPr>
          <w:rFonts w:ascii="Times New Roman" w:eastAsia="Times New Roman" w:hAnsi="Times New Roman" w:cs="Times New Roman"/>
          <w:color w:val="000000"/>
          <w:sz w:val="24"/>
          <w:szCs w:val="24"/>
        </w:rPr>
        <w:t xml:space="preserve">Submission of draft Package and completion of presentations (40%).  </w:t>
      </w:r>
    </w:p>
    <w:p w:rsidR="009B5436" w:rsidRPr="009B5436" w:rsidRDefault="009E0EB6" w:rsidP="009B5436">
      <w:pPr>
        <w:pStyle w:val="ListParagraph"/>
        <w:widowControl w:val="0"/>
        <w:numPr>
          <w:ilvl w:val="0"/>
          <w:numId w:val="12"/>
        </w:numPr>
        <w:spacing w:before="159" w:line="360" w:lineRule="auto"/>
        <w:rPr>
          <w:rFonts w:ascii="Times New Roman" w:eastAsia="Times New Roman" w:hAnsi="Times New Roman" w:cs="Times New Roman"/>
          <w:color w:val="000000"/>
          <w:sz w:val="24"/>
          <w:szCs w:val="24"/>
        </w:rPr>
      </w:pPr>
      <w:r w:rsidRPr="009B5436">
        <w:rPr>
          <w:rFonts w:ascii="Noto Sans Symbols" w:eastAsia="Noto Sans Symbols" w:hAnsi="Noto Sans Symbols" w:cs="Noto Sans Symbols"/>
          <w:color w:val="000000"/>
          <w:sz w:val="24"/>
          <w:szCs w:val="24"/>
        </w:rPr>
        <w:t xml:space="preserve"> </w:t>
      </w:r>
      <w:r w:rsidRPr="009B5436">
        <w:rPr>
          <w:rFonts w:ascii="Times New Roman" w:eastAsia="Times New Roman" w:hAnsi="Times New Roman" w:cs="Times New Roman"/>
          <w:color w:val="000000"/>
          <w:sz w:val="24"/>
          <w:szCs w:val="24"/>
        </w:rPr>
        <w:t xml:space="preserve">Completion of final Package (50%).  </w:t>
      </w:r>
    </w:p>
    <w:p w:rsidR="009E0EB6" w:rsidRPr="009B5436" w:rsidRDefault="009B5436" w:rsidP="009B5436">
      <w:pPr>
        <w:widowControl w:val="0"/>
        <w:spacing w:before="36" w:line="360" w:lineRule="auto"/>
        <w:ind w:left="169"/>
        <w:rPr>
          <w:rFonts w:ascii="Times New Roman" w:eastAsia="Times New Roman" w:hAnsi="Times New Roman" w:cs="Times New Roman"/>
          <w:color w:val="000000"/>
          <w:sz w:val="24"/>
          <w:szCs w:val="24"/>
        </w:rPr>
      </w:pPr>
      <w:r>
        <w:rPr>
          <w:rFonts w:ascii="Times New Roman" w:eastAsia="Times New Roman" w:hAnsi="Times New Roman" w:cs="Times New Roman"/>
          <w:b/>
          <w:color w:val="2F5496"/>
          <w:sz w:val="24"/>
          <w:szCs w:val="24"/>
        </w:rPr>
        <w:t>XII. Polic</w:t>
      </w:r>
      <w:r w:rsidR="009E0EB6">
        <w:rPr>
          <w:rFonts w:ascii="Times New Roman" w:eastAsia="Times New Roman" w:hAnsi="Times New Roman" w:cs="Times New Roman"/>
          <w:b/>
          <w:color w:val="2F5496"/>
          <w:sz w:val="24"/>
          <w:szCs w:val="24"/>
        </w:rPr>
        <w:t xml:space="preserve">ies both parties should be aware of: </w:t>
      </w:r>
    </w:p>
    <w:p w:rsidR="009B5436" w:rsidRDefault="009E0EB6" w:rsidP="009B5436">
      <w:pPr>
        <w:pStyle w:val="ListParagraph"/>
        <w:widowControl w:val="0"/>
        <w:numPr>
          <w:ilvl w:val="0"/>
          <w:numId w:val="13"/>
        </w:numPr>
        <w:spacing w:before="36" w:line="264" w:lineRule="auto"/>
        <w:ind w:right="360"/>
        <w:rPr>
          <w:rFonts w:ascii="Times New Roman" w:eastAsia="Times New Roman" w:hAnsi="Times New Roman" w:cs="Times New Roman"/>
          <w:color w:val="000000"/>
          <w:sz w:val="24"/>
          <w:szCs w:val="24"/>
        </w:rPr>
      </w:pPr>
      <w:r w:rsidRPr="009B5436">
        <w:rPr>
          <w:rFonts w:ascii="Times New Roman" w:eastAsia="Times New Roman" w:hAnsi="Times New Roman" w:cs="Times New Roman"/>
          <w:color w:val="000000"/>
          <w:sz w:val="24"/>
          <w:szCs w:val="24"/>
        </w:rPr>
        <w:t>Under the consultancy agreement, a month</w:t>
      </w:r>
      <w:r w:rsidR="009B5436" w:rsidRPr="009B5436">
        <w:rPr>
          <w:rFonts w:ascii="Times New Roman" w:eastAsia="Times New Roman" w:hAnsi="Times New Roman" w:cs="Times New Roman"/>
          <w:color w:val="000000"/>
          <w:sz w:val="24"/>
          <w:szCs w:val="24"/>
        </w:rPr>
        <w:t xml:space="preserve"> is defined as 21 working days and c</w:t>
      </w:r>
      <w:r w:rsidRPr="009B5436">
        <w:rPr>
          <w:rFonts w:ascii="Times New Roman" w:eastAsia="Times New Roman" w:hAnsi="Times New Roman" w:cs="Times New Roman"/>
          <w:color w:val="000000"/>
          <w:sz w:val="24"/>
          <w:szCs w:val="24"/>
        </w:rPr>
        <w:t xml:space="preserve">onsultants are not paid for weekends or public holidays. </w:t>
      </w:r>
    </w:p>
    <w:p w:rsidR="009B5436" w:rsidRDefault="00BF58E9" w:rsidP="009B5436">
      <w:pPr>
        <w:pStyle w:val="ListParagraph"/>
        <w:widowControl w:val="0"/>
        <w:numPr>
          <w:ilvl w:val="0"/>
          <w:numId w:val="13"/>
        </w:numPr>
        <w:spacing w:before="36" w:line="264" w:lineRule="auto"/>
        <w:ind w:righ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sidR="009E0EB6" w:rsidRPr="009B5436">
        <w:rPr>
          <w:rFonts w:ascii="Times New Roman" w:eastAsia="Times New Roman" w:hAnsi="Times New Roman" w:cs="Times New Roman"/>
          <w:color w:val="000000"/>
          <w:sz w:val="24"/>
          <w:szCs w:val="24"/>
        </w:rPr>
        <w:t>Consultant</w:t>
      </w:r>
      <w:r>
        <w:rPr>
          <w:rFonts w:ascii="Times New Roman" w:eastAsia="Times New Roman" w:hAnsi="Times New Roman" w:cs="Times New Roman"/>
          <w:color w:val="000000"/>
          <w:sz w:val="24"/>
          <w:szCs w:val="24"/>
        </w:rPr>
        <w:t xml:space="preserve"> is</w:t>
      </w:r>
      <w:r w:rsidR="009E0EB6" w:rsidRPr="009B5436">
        <w:rPr>
          <w:rFonts w:ascii="Times New Roman" w:eastAsia="Times New Roman" w:hAnsi="Times New Roman" w:cs="Times New Roman"/>
          <w:color w:val="000000"/>
          <w:sz w:val="24"/>
          <w:szCs w:val="24"/>
        </w:rPr>
        <w:t xml:space="preserve"> not entitled to</w:t>
      </w:r>
      <w:r>
        <w:rPr>
          <w:rFonts w:ascii="Times New Roman" w:eastAsia="Times New Roman" w:hAnsi="Times New Roman" w:cs="Times New Roman"/>
          <w:color w:val="000000"/>
          <w:sz w:val="24"/>
          <w:szCs w:val="24"/>
        </w:rPr>
        <w:t xml:space="preserve"> overtime</w:t>
      </w:r>
      <w:r w:rsidR="009E0EB6" w:rsidRPr="009B5436">
        <w:rPr>
          <w:rFonts w:ascii="Times New Roman" w:eastAsia="Times New Roman" w:hAnsi="Times New Roman" w:cs="Times New Roman"/>
          <w:color w:val="000000"/>
          <w:sz w:val="24"/>
          <w:szCs w:val="24"/>
        </w:rPr>
        <w:t xml:space="preserve"> payment. All remuneration must be within </w:t>
      </w:r>
      <w:r w:rsidR="009B5436" w:rsidRPr="009B5436">
        <w:rPr>
          <w:rFonts w:ascii="Times New Roman" w:eastAsia="Times New Roman" w:hAnsi="Times New Roman" w:cs="Times New Roman"/>
          <w:color w:val="000000"/>
          <w:sz w:val="24"/>
          <w:szCs w:val="24"/>
        </w:rPr>
        <w:t>the contract</w:t>
      </w:r>
      <w:r w:rsidR="009E0EB6" w:rsidRPr="009B5436">
        <w:rPr>
          <w:rFonts w:ascii="Times New Roman" w:eastAsia="Times New Roman" w:hAnsi="Times New Roman" w:cs="Times New Roman"/>
          <w:color w:val="000000"/>
          <w:sz w:val="24"/>
          <w:szCs w:val="24"/>
        </w:rPr>
        <w:t xml:space="preserve"> agreement. </w:t>
      </w:r>
    </w:p>
    <w:p w:rsidR="009B5436" w:rsidRDefault="009E0EB6" w:rsidP="009B5436">
      <w:pPr>
        <w:pStyle w:val="ListParagraph"/>
        <w:widowControl w:val="0"/>
        <w:numPr>
          <w:ilvl w:val="0"/>
          <w:numId w:val="13"/>
        </w:numPr>
        <w:spacing w:before="36" w:line="264" w:lineRule="auto"/>
        <w:ind w:right="360"/>
        <w:rPr>
          <w:rFonts w:ascii="Times New Roman" w:eastAsia="Times New Roman" w:hAnsi="Times New Roman" w:cs="Times New Roman"/>
          <w:color w:val="000000"/>
          <w:sz w:val="24"/>
          <w:szCs w:val="24"/>
        </w:rPr>
      </w:pPr>
      <w:r w:rsidRPr="009B5436">
        <w:rPr>
          <w:rFonts w:ascii="Noto Sans Symbols" w:eastAsia="Noto Sans Symbols" w:hAnsi="Noto Sans Symbols" w:cs="Noto Sans Symbols"/>
          <w:color w:val="000000"/>
          <w:sz w:val="19"/>
          <w:szCs w:val="19"/>
        </w:rPr>
        <w:t xml:space="preserve"> </w:t>
      </w:r>
      <w:r w:rsidRPr="009B5436">
        <w:rPr>
          <w:rFonts w:ascii="Times New Roman" w:eastAsia="Times New Roman" w:hAnsi="Times New Roman" w:cs="Times New Roman"/>
          <w:color w:val="000000"/>
          <w:sz w:val="24"/>
          <w:szCs w:val="24"/>
        </w:rPr>
        <w:t xml:space="preserve">No contract may commence unless the contract is signed by both </w:t>
      </w:r>
      <w:r w:rsidR="009B5436" w:rsidRPr="009B5436">
        <w:rPr>
          <w:rFonts w:ascii="Times New Roman" w:eastAsia="Times New Roman" w:hAnsi="Times New Roman" w:cs="Times New Roman"/>
          <w:color w:val="000000"/>
          <w:sz w:val="24"/>
          <w:szCs w:val="24"/>
        </w:rPr>
        <w:t>parties.</w:t>
      </w:r>
    </w:p>
    <w:p w:rsidR="009B5436" w:rsidRDefault="00BF58E9" w:rsidP="009B5436">
      <w:pPr>
        <w:pStyle w:val="ListParagraph"/>
        <w:widowControl w:val="0"/>
        <w:numPr>
          <w:ilvl w:val="0"/>
          <w:numId w:val="13"/>
        </w:numPr>
        <w:spacing w:before="36" w:line="264" w:lineRule="auto"/>
        <w:ind w:righ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sidR="009E0EB6" w:rsidRPr="009B5436">
        <w:rPr>
          <w:rFonts w:ascii="Times New Roman" w:eastAsia="Times New Roman" w:hAnsi="Times New Roman" w:cs="Times New Roman"/>
          <w:color w:val="000000"/>
          <w:sz w:val="24"/>
          <w:szCs w:val="24"/>
        </w:rPr>
        <w:t xml:space="preserve">Consultant will not have </w:t>
      </w:r>
      <w:r>
        <w:rPr>
          <w:rFonts w:ascii="Times New Roman" w:eastAsia="Times New Roman" w:hAnsi="Times New Roman" w:cs="Times New Roman"/>
          <w:color w:val="000000"/>
          <w:sz w:val="24"/>
          <w:szCs w:val="24"/>
        </w:rPr>
        <w:t xml:space="preserve">any </w:t>
      </w:r>
      <w:r w:rsidR="009E0EB6" w:rsidRPr="009B5436">
        <w:rPr>
          <w:rFonts w:ascii="Times New Roman" w:eastAsia="Times New Roman" w:hAnsi="Times New Roman" w:cs="Times New Roman"/>
          <w:color w:val="000000"/>
          <w:sz w:val="24"/>
          <w:szCs w:val="24"/>
        </w:rPr>
        <w:t>supervisory responsibil</w:t>
      </w:r>
      <w:r>
        <w:rPr>
          <w:rFonts w:ascii="Times New Roman" w:eastAsia="Times New Roman" w:hAnsi="Times New Roman" w:cs="Times New Roman"/>
          <w:color w:val="000000"/>
          <w:sz w:val="24"/>
          <w:szCs w:val="24"/>
        </w:rPr>
        <w:t>ity over execution of this project</w:t>
      </w:r>
      <w:r w:rsidR="009B543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whatsoever</w:t>
      </w:r>
      <w:r w:rsidR="009B5436">
        <w:rPr>
          <w:rFonts w:ascii="Times New Roman" w:eastAsia="Times New Roman" w:hAnsi="Times New Roman" w:cs="Times New Roman"/>
          <w:color w:val="000000"/>
          <w:sz w:val="24"/>
          <w:szCs w:val="24"/>
        </w:rPr>
        <w:t>.</w:t>
      </w:r>
    </w:p>
    <w:p w:rsidR="00591A21" w:rsidRDefault="009E0EB6" w:rsidP="00D77E04">
      <w:pPr>
        <w:pStyle w:val="ListParagraph"/>
        <w:widowControl w:val="0"/>
        <w:numPr>
          <w:ilvl w:val="0"/>
          <w:numId w:val="13"/>
        </w:numPr>
        <w:spacing w:before="36" w:line="264" w:lineRule="auto"/>
        <w:ind w:right="360"/>
        <w:rPr>
          <w:rFonts w:ascii="Times New Roman" w:eastAsia="Times New Roman" w:hAnsi="Times New Roman" w:cs="Times New Roman"/>
          <w:color w:val="000000"/>
          <w:sz w:val="24"/>
          <w:szCs w:val="24"/>
        </w:rPr>
      </w:pPr>
      <w:r w:rsidRPr="009B5436">
        <w:rPr>
          <w:rFonts w:ascii="Times New Roman" w:eastAsia="Times New Roman" w:hAnsi="Times New Roman" w:cs="Times New Roman"/>
          <w:color w:val="000000"/>
          <w:sz w:val="24"/>
          <w:szCs w:val="24"/>
        </w:rPr>
        <w:t xml:space="preserve">The consultant </w:t>
      </w:r>
      <w:r w:rsidR="00BF58E9">
        <w:rPr>
          <w:rFonts w:ascii="Times New Roman" w:eastAsia="Times New Roman" w:hAnsi="Times New Roman" w:cs="Times New Roman"/>
          <w:color w:val="000000"/>
          <w:sz w:val="24"/>
          <w:szCs w:val="24"/>
        </w:rPr>
        <w:t>is required to c</w:t>
      </w:r>
      <w:r w:rsidRPr="009B5436">
        <w:rPr>
          <w:rFonts w:ascii="Times New Roman" w:eastAsia="Times New Roman" w:hAnsi="Times New Roman" w:cs="Times New Roman"/>
          <w:color w:val="000000"/>
          <w:sz w:val="24"/>
          <w:szCs w:val="24"/>
        </w:rPr>
        <w:t xml:space="preserve">omplete </w:t>
      </w:r>
      <w:r w:rsidRPr="009B5436">
        <w:rPr>
          <w:rFonts w:ascii="Times New Roman" w:eastAsia="Times New Roman" w:hAnsi="Times New Roman" w:cs="Times New Roman"/>
          <w:b/>
          <w:color w:val="000000"/>
          <w:sz w:val="24"/>
          <w:szCs w:val="24"/>
        </w:rPr>
        <w:t xml:space="preserve">two online courses </w:t>
      </w:r>
      <w:r w:rsidRPr="009B5436">
        <w:rPr>
          <w:rFonts w:ascii="Times New Roman" w:eastAsia="Times New Roman" w:hAnsi="Times New Roman" w:cs="Times New Roman"/>
          <w:color w:val="000000"/>
          <w:sz w:val="24"/>
          <w:szCs w:val="24"/>
        </w:rPr>
        <w:t>in Agora</w:t>
      </w:r>
      <w:proofErr w:type="gramStart"/>
      <w:r w:rsidR="00591A21">
        <w:rPr>
          <w:rFonts w:ascii="Times New Roman" w:eastAsia="Times New Roman" w:hAnsi="Times New Roman" w:cs="Times New Roman"/>
          <w:color w:val="000000"/>
          <w:sz w:val="24"/>
          <w:szCs w:val="24"/>
        </w:rPr>
        <w:t>:</w:t>
      </w:r>
      <w:r w:rsidRPr="009B5436">
        <w:rPr>
          <w:rFonts w:ascii="Times New Roman" w:eastAsia="Times New Roman" w:hAnsi="Times New Roman" w:cs="Times New Roman"/>
          <w:color w:val="000000"/>
          <w:sz w:val="24"/>
          <w:szCs w:val="24"/>
        </w:rPr>
        <w:t xml:space="preserve">  (</w:t>
      </w:r>
      <w:proofErr w:type="gramEnd"/>
      <w:r w:rsidRPr="009B5436">
        <w:rPr>
          <w:rFonts w:ascii="Times New Roman" w:eastAsia="Times New Roman" w:hAnsi="Times New Roman" w:cs="Times New Roman"/>
          <w:color w:val="0000FF"/>
          <w:sz w:val="24"/>
          <w:szCs w:val="24"/>
          <w:u w:val="single"/>
        </w:rPr>
        <w:t>https://agora.unicef.org/index.php</w:t>
      </w:r>
      <w:r w:rsidRPr="009B5436">
        <w:rPr>
          <w:rFonts w:ascii="Times New Roman" w:eastAsia="Times New Roman" w:hAnsi="Times New Roman" w:cs="Times New Roman"/>
          <w:color w:val="000000"/>
          <w:sz w:val="24"/>
          <w:szCs w:val="24"/>
        </w:rPr>
        <w:t xml:space="preserve">) and must submit the certificates before </w:t>
      </w:r>
      <w:r w:rsidR="00BF58E9">
        <w:rPr>
          <w:rFonts w:ascii="Times New Roman" w:eastAsia="Times New Roman" w:hAnsi="Times New Roman" w:cs="Times New Roman"/>
          <w:color w:val="000000"/>
          <w:sz w:val="24"/>
          <w:szCs w:val="24"/>
        </w:rPr>
        <w:t xml:space="preserve">submission of </w:t>
      </w:r>
      <w:r w:rsidRPr="009B5436">
        <w:rPr>
          <w:rFonts w:ascii="Times New Roman" w:eastAsia="Times New Roman" w:hAnsi="Times New Roman" w:cs="Times New Roman"/>
          <w:color w:val="000000"/>
          <w:sz w:val="24"/>
          <w:szCs w:val="24"/>
        </w:rPr>
        <w:t xml:space="preserve">any </w:t>
      </w:r>
      <w:r w:rsidR="00BF58E9">
        <w:rPr>
          <w:rFonts w:ascii="Times New Roman" w:eastAsia="Times New Roman" w:hAnsi="Times New Roman" w:cs="Times New Roman"/>
          <w:color w:val="000000"/>
          <w:sz w:val="24"/>
          <w:szCs w:val="24"/>
        </w:rPr>
        <w:t xml:space="preserve">bill for </w:t>
      </w:r>
      <w:r w:rsidRPr="009B5436">
        <w:rPr>
          <w:rFonts w:ascii="Times New Roman" w:eastAsia="Times New Roman" w:hAnsi="Times New Roman" w:cs="Times New Roman"/>
          <w:color w:val="000000"/>
          <w:sz w:val="24"/>
          <w:szCs w:val="24"/>
        </w:rPr>
        <w:t xml:space="preserve">payments </w:t>
      </w:r>
      <w:r w:rsidR="00BF58E9">
        <w:rPr>
          <w:rFonts w:ascii="Times New Roman" w:eastAsia="Times New Roman" w:hAnsi="Times New Roman" w:cs="Times New Roman"/>
          <w:color w:val="000000"/>
          <w:sz w:val="24"/>
          <w:szCs w:val="24"/>
        </w:rPr>
        <w:t xml:space="preserve">related to </w:t>
      </w:r>
      <w:r w:rsidRPr="009B5436">
        <w:rPr>
          <w:rFonts w:ascii="Times New Roman" w:eastAsia="Times New Roman" w:hAnsi="Times New Roman" w:cs="Times New Roman"/>
          <w:color w:val="000000"/>
          <w:sz w:val="24"/>
          <w:szCs w:val="24"/>
        </w:rPr>
        <w:t>the assignment. The two mandatory courses are</w:t>
      </w:r>
      <w:r w:rsidR="00591A21">
        <w:rPr>
          <w:rFonts w:ascii="Times New Roman" w:eastAsia="Times New Roman" w:hAnsi="Times New Roman" w:cs="Times New Roman"/>
          <w:color w:val="000000"/>
          <w:sz w:val="24"/>
          <w:szCs w:val="24"/>
        </w:rPr>
        <w:t>:</w:t>
      </w:r>
      <w:r w:rsidRPr="009B5436">
        <w:rPr>
          <w:rFonts w:ascii="Times New Roman" w:eastAsia="Times New Roman" w:hAnsi="Times New Roman" w:cs="Times New Roman"/>
          <w:color w:val="000000"/>
          <w:sz w:val="24"/>
          <w:szCs w:val="24"/>
        </w:rPr>
        <w:t xml:space="preserve"> </w:t>
      </w:r>
    </w:p>
    <w:p w:rsidR="00591A21" w:rsidRDefault="009E0EB6" w:rsidP="00591A21">
      <w:pPr>
        <w:pStyle w:val="ListParagraph"/>
        <w:widowControl w:val="0"/>
        <w:spacing w:before="36" w:line="264" w:lineRule="auto"/>
        <w:ind w:left="886" w:right="360"/>
        <w:rPr>
          <w:rFonts w:ascii="Times New Roman" w:eastAsia="Times New Roman" w:hAnsi="Times New Roman" w:cs="Times New Roman"/>
          <w:color w:val="000000"/>
          <w:sz w:val="24"/>
          <w:szCs w:val="24"/>
        </w:rPr>
      </w:pPr>
      <w:r w:rsidRPr="009B5436">
        <w:rPr>
          <w:rFonts w:ascii="Times New Roman" w:eastAsia="Times New Roman" w:hAnsi="Times New Roman" w:cs="Times New Roman"/>
          <w:color w:val="000000"/>
          <w:sz w:val="24"/>
          <w:szCs w:val="24"/>
        </w:rPr>
        <w:t xml:space="preserve">1. Prevention of sexual Exploitation and Abuse (PSEA). </w:t>
      </w:r>
    </w:p>
    <w:p w:rsidR="00D77E04" w:rsidRPr="00D77E04" w:rsidRDefault="009E0EB6" w:rsidP="00591A21">
      <w:pPr>
        <w:pStyle w:val="ListParagraph"/>
        <w:widowControl w:val="0"/>
        <w:spacing w:before="36" w:line="264" w:lineRule="auto"/>
        <w:ind w:left="886" w:right="360"/>
        <w:rPr>
          <w:rFonts w:ascii="Times New Roman" w:eastAsia="Times New Roman" w:hAnsi="Times New Roman" w:cs="Times New Roman"/>
          <w:color w:val="000000"/>
          <w:sz w:val="24"/>
          <w:szCs w:val="24"/>
        </w:rPr>
      </w:pPr>
      <w:r w:rsidRPr="009B5436">
        <w:rPr>
          <w:rFonts w:ascii="Times New Roman" w:eastAsia="Times New Roman" w:hAnsi="Times New Roman" w:cs="Times New Roman"/>
          <w:color w:val="000000"/>
          <w:sz w:val="24"/>
          <w:szCs w:val="24"/>
        </w:rPr>
        <w:t xml:space="preserve">2. Prevention of Sexual harassment and Abuse of Authority (PSHAA).  </w:t>
      </w:r>
    </w:p>
    <w:p w:rsidR="009B5436" w:rsidRDefault="009B5436" w:rsidP="009B5436">
      <w:pPr>
        <w:widowControl w:val="0"/>
        <w:spacing w:before="36" w:line="264" w:lineRule="auto"/>
        <w:ind w:right="360"/>
        <w:rPr>
          <w:rFonts w:ascii="Times New Roman" w:eastAsia="Times New Roman" w:hAnsi="Times New Roman" w:cs="Times New Roman"/>
          <w:color w:val="000000"/>
          <w:sz w:val="24"/>
          <w:szCs w:val="24"/>
        </w:rPr>
      </w:pPr>
    </w:p>
    <w:p w:rsidR="00D77E04" w:rsidRDefault="009B5436" w:rsidP="00D77E04">
      <w:pPr>
        <w:widowControl w:val="0"/>
        <w:spacing w:before="36" w:line="264" w:lineRule="auto"/>
        <w:ind w:right="360"/>
        <w:rPr>
          <w:rFonts w:ascii="Times New Roman" w:eastAsia="Times New Roman" w:hAnsi="Times New Roman" w:cs="Times New Roman"/>
          <w:color w:val="000000"/>
          <w:sz w:val="24"/>
          <w:szCs w:val="24"/>
        </w:rPr>
      </w:pPr>
      <w:r w:rsidRPr="009B5436">
        <w:rPr>
          <w:rFonts w:ascii="Times New Roman" w:eastAsia="Times New Roman" w:hAnsi="Times New Roman" w:cs="Times New Roman"/>
          <w:color w:val="000000"/>
          <w:sz w:val="24"/>
          <w:szCs w:val="24"/>
        </w:rPr>
        <w:t>XI</w:t>
      </w:r>
      <w:r w:rsidR="00D77E04">
        <w:rPr>
          <w:rFonts w:ascii="Times New Roman" w:eastAsia="Times New Roman" w:hAnsi="Times New Roman" w:cs="Times New Roman"/>
          <w:color w:val="000000"/>
          <w:sz w:val="24"/>
          <w:szCs w:val="24"/>
        </w:rPr>
        <w:t>II</w:t>
      </w:r>
      <w:r w:rsidRPr="009B543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2F5496"/>
          <w:sz w:val="24"/>
          <w:szCs w:val="24"/>
        </w:rPr>
        <w:t xml:space="preserve">Project Coordinator </w:t>
      </w:r>
      <w:r w:rsidR="00D77E04">
        <w:rPr>
          <w:rFonts w:ascii="Times New Roman" w:eastAsia="Times New Roman" w:hAnsi="Times New Roman" w:cs="Times New Roman"/>
          <w:b/>
          <w:color w:val="2F5496"/>
          <w:sz w:val="24"/>
          <w:szCs w:val="24"/>
        </w:rPr>
        <w:t xml:space="preserve">– </w:t>
      </w:r>
      <w:r w:rsidR="00591A21">
        <w:rPr>
          <w:rFonts w:ascii="Times New Roman" w:eastAsia="Times New Roman" w:hAnsi="Times New Roman" w:cs="Times New Roman"/>
          <w:b/>
          <w:color w:val="2F5496"/>
          <w:sz w:val="24"/>
          <w:szCs w:val="24"/>
        </w:rPr>
        <w:t xml:space="preserve">Name and </w:t>
      </w:r>
      <w:r w:rsidR="00D77E04">
        <w:rPr>
          <w:rFonts w:ascii="Times New Roman" w:eastAsia="Times New Roman" w:hAnsi="Times New Roman" w:cs="Times New Roman"/>
          <w:b/>
          <w:color w:val="2F5496"/>
          <w:sz w:val="24"/>
          <w:szCs w:val="24"/>
        </w:rPr>
        <w:t>Contact Details:</w:t>
      </w:r>
    </w:p>
    <w:p w:rsidR="009E0EB6" w:rsidRPr="00D77E04" w:rsidRDefault="009E0EB6" w:rsidP="00D77E04">
      <w:pPr>
        <w:widowControl w:val="0"/>
        <w:spacing w:before="36" w:line="264" w:lineRule="auto"/>
        <w:ind w:right="360"/>
        <w:rPr>
          <w:rFonts w:ascii="Times New Roman" w:eastAsia="Times New Roman" w:hAnsi="Times New Roman" w:cs="Times New Roman"/>
          <w:color w:val="000000"/>
          <w:sz w:val="24"/>
          <w:szCs w:val="24"/>
        </w:rPr>
      </w:pPr>
      <w:r w:rsidRPr="009B5436">
        <w:rPr>
          <w:rFonts w:ascii="Times New Roman" w:eastAsia="Times New Roman" w:hAnsi="Times New Roman" w:cs="Times New Roman"/>
          <w:color w:val="2F5496"/>
          <w:sz w:val="24"/>
          <w:szCs w:val="24"/>
        </w:rPr>
        <w:t xml:space="preserve"> </w:t>
      </w:r>
    </w:p>
    <w:p w:rsidR="00D77E04" w:rsidRDefault="00D77E04" w:rsidP="009E0EB6">
      <w:pPr>
        <w:widowControl w:val="0"/>
        <w:spacing w:before="36" w:line="240" w:lineRule="auto"/>
        <w:ind w:left="153"/>
        <w:rPr>
          <w:rFonts w:ascii="Times New Roman" w:eastAsia="Times New Roman" w:hAnsi="Times New Roman" w:cs="Times New Roman"/>
          <w:color w:val="2F5496"/>
          <w:sz w:val="24"/>
          <w:szCs w:val="24"/>
        </w:rPr>
      </w:pPr>
      <w:r>
        <w:rPr>
          <w:rFonts w:ascii="Times New Roman" w:eastAsia="Times New Roman" w:hAnsi="Times New Roman" w:cs="Times New Roman"/>
          <w:color w:val="2F5496"/>
          <w:sz w:val="24"/>
          <w:szCs w:val="24"/>
        </w:rPr>
        <w:t xml:space="preserve">Ms </w:t>
      </w:r>
      <w:r w:rsidR="009E0EB6" w:rsidRPr="009B5436">
        <w:rPr>
          <w:rFonts w:ascii="Times New Roman" w:eastAsia="Times New Roman" w:hAnsi="Times New Roman" w:cs="Times New Roman"/>
          <w:color w:val="2F5496"/>
          <w:sz w:val="24"/>
          <w:szCs w:val="24"/>
        </w:rPr>
        <w:t xml:space="preserve">Chey </w:t>
      </w:r>
      <w:proofErr w:type="spellStart"/>
      <w:r w:rsidR="009E0EB6" w:rsidRPr="009B5436">
        <w:rPr>
          <w:rFonts w:ascii="Times New Roman" w:eastAsia="Times New Roman" w:hAnsi="Times New Roman" w:cs="Times New Roman"/>
          <w:color w:val="2F5496"/>
          <w:sz w:val="24"/>
          <w:szCs w:val="24"/>
        </w:rPr>
        <w:t>Chey</w:t>
      </w:r>
      <w:proofErr w:type="spellEnd"/>
      <w:r>
        <w:rPr>
          <w:rFonts w:ascii="Times New Roman" w:eastAsia="Times New Roman" w:hAnsi="Times New Roman" w:cs="Times New Roman"/>
          <w:color w:val="2F5496"/>
          <w:sz w:val="24"/>
          <w:szCs w:val="24"/>
        </w:rPr>
        <w:t xml:space="preserve"> </w:t>
      </w:r>
    </w:p>
    <w:p w:rsidR="00D77E04" w:rsidRDefault="00D77E04" w:rsidP="009E0EB6">
      <w:pPr>
        <w:widowControl w:val="0"/>
        <w:spacing w:before="36" w:line="240" w:lineRule="auto"/>
        <w:ind w:left="153"/>
        <w:rPr>
          <w:rFonts w:ascii="Times New Roman" w:eastAsia="Times New Roman" w:hAnsi="Times New Roman" w:cs="Times New Roman"/>
          <w:color w:val="2F5496"/>
          <w:sz w:val="24"/>
          <w:szCs w:val="24"/>
        </w:rPr>
      </w:pPr>
      <w:r>
        <w:rPr>
          <w:rFonts w:ascii="Times New Roman" w:eastAsia="Times New Roman" w:hAnsi="Times New Roman" w:cs="Times New Roman"/>
          <w:color w:val="2F5496"/>
          <w:sz w:val="24"/>
          <w:szCs w:val="24"/>
        </w:rPr>
        <w:t>Project Coordinator</w:t>
      </w:r>
    </w:p>
    <w:p w:rsidR="009E0EB6" w:rsidRPr="009B5436" w:rsidRDefault="00D77E04" w:rsidP="009E0EB6">
      <w:pPr>
        <w:widowControl w:val="0"/>
        <w:spacing w:before="36" w:line="240" w:lineRule="auto"/>
        <w:ind w:left="153"/>
        <w:rPr>
          <w:rFonts w:ascii="Times New Roman" w:eastAsia="Times New Roman" w:hAnsi="Times New Roman" w:cs="Times New Roman"/>
          <w:color w:val="2F5496"/>
          <w:sz w:val="24"/>
          <w:szCs w:val="24"/>
        </w:rPr>
      </w:pPr>
      <w:r>
        <w:rPr>
          <w:rFonts w:ascii="Times New Roman" w:eastAsia="Times New Roman" w:hAnsi="Times New Roman" w:cs="Times New Roman"/>
          <w:color w:val="2F5496"/>
          <w:sz w:val="24"/>
          <w:szCs w:val="24"/>
        </w:rPr>
        <w:t>Ability Bhutan Society (ABS)</w:t>
      </w:r>
      <w:r w:rsidR="009E0EB6" w:rsidRPr="009B5436">
        <w:rPr>
          <w:rFonts w:ascii="Times New Roman" w:eastAsia="Times New Roman" w:hAnsi="Times New Roman" w:cs="Times New Roman"/>
          <w:color w:val="2F5496"/>
          <w:sz w:val="24"/>
          <w:szCs w:val="24"/>
        </w:rPr>
        <w:t xml:space="preserve">  </w:t>
      </w:r>
    </w:p>
    <w:p w:rsidR="009E0EB6" w:rsidRPr="009B5436" w:rsidRDefault="009E0EB6" w:rsidP="009E0EB6">
      <w:pPr>
        <w:widowControl w:val="0"/>
        <w:spacing w:before="37" w:line="240" w:lineRule="auto"/>
        <w:ind w:left="153"/>
        <w:rPr>
          <w:rFonts w:ascii="Times New Roman" w:eastAsia="Times New Roman" w:hAnsi="Times New Roman" w:cs="Times New Roman"/>
          <w:color w:val="0000BF"/>
          <w:sz w:val="24"/>
          <w:szCs w:val="24"/>
        </w:rPr>
      </w:pPr>
      <w:r w:rsidRPr="009B5436">
        <w:rPr>
          <w:rFonts w:ascii="Times New Roman" w:eastAsia="Times New Roman" w:hAnsi="Times New Roman" w:cs="Times New Roman"/>
          <w:color w:val="2F5496"/>
          <w:sz w:val="24"/>
          <w:szCs w:val="24"/>
        </w:rPr>
        <w:t xml:space="preserve">Email: </w:t>
      </w:r>
      <w:r w:rsidRPr="009B5436">
        <w:rPr>
          <w:rFonts w:ascii="Times New Roman" w:eastAsia="Times New Roman" w:hAnsi="Times New Roman" w:cs="Times New Roman"/>
          <w:color w:val="0000BF"/>
          <w:sz w:val="24"/>
          <w:szCs w:val="24"/>
          <w:u w:val="single"/>
        </w:rPr>
        <w:t>ccheyabs@gmail.com</w:t>
      </w:r>
      <w:r w:rsidRPr="009B5436">
        <w:rPr>
          <w:rFonts w:ascii="Times New Roman" w:eastAsia="Times New Roman" w:hAnsi="Times New Roman" w:cs="Times New Roman"/>
          <w:color w:val="0000BF"/>
          <w:sz w:val="24"/>
          <w:szCs w:val="24"/>
        </w:rPr>
        <w:t xml:space="preserve"> </w:t>
      </w:r>
    </w:p>
    <w:p w:rsidR="009E0EB6" w:rsidRPr="009B5436" w:rsidRDefault="009E0EB6" w:rsidP="009E0EB6">
      <w:pPr>
        <w:widowControl w:val="0"/>
        <w:spacing w:before="39" w:line="240" w:lineRule="auto"/>
        <w:ind w:left="161"/>
        <w:rPr>
          <w:rFonts w:ascii="Times New Roman" w:eastAsia="Times New Roman" w:hAnsi="Times New Roman" w:cs="Times New Roman"/>
          <w:color w:val="2F5496"/>
          <w:sz w:val="24"/>
          <w:szCs w:val="24"/>
        </w:rPr>
      </w:pPr>
      <w:r w:rsidRPr="009B5436">
        <w:rPr>
          <w:rFonts w:ascii="Times New Roman" w:eastAsia="Times New Roman" w:hAnsi="Times New Roman" w:cs="Times New Roman"/>
          <w:color w:val="2F5496"/>
          <w:sz w:val="24"/>
          <w:szCs w:val="24"/>
        </w:rPr>
        <w:t>Contact no: 17584441</w:t>
      </w:r>
    </w:p>
    <w:p w:rsidR="00BC6649" w:rsidRDefault="00000000"/>
    <w:sectPr w:rsidR="00BC66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10AB1"/>
    <w:multiLevelType w:val="hybridMultilevel"/>
    <w:tmpl w:val="CFE6476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15B90835"/>
    <w:multiLevelType w:val="hybridMultilevel"/>
    <w:tmpl w:val="20C2FF50"/>
    <w:lvl w:ilvl="0" w:tplc="04090001">
      <w:start w:val="1"/>
      <w:numFmt w:val="bullet"/>
      <w:lvlText w:val=""/>
      <w:lvlJc w:val="left"/>
      <w:pPr>
        <w:ind w:left="886" w:hanging="360"/>
      </w:pPr>
      <w:rPr>
        <w:rFonts w:ascii="Symbol" w:hAnsi="Symbol"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2" w15:restartNumberingAfterBreak="0">
    <w:nsid w:val="196C0773"/>
    <w:multiLevelType w:val="hybridMultilevel"/>
    <w:tmpl w:val="B97A12CC"/>
    <w:lvl w:ilvl="0" w:tplc="933A7D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7C745D"/>
    <w:multiLevelType w:val="hybridMultilevel"/>
    <w:tmpl w:val="D8FAA7CE"/>
    <w:lvl w:ilvl="0" w:tplc="04090001">
      <w:start w:val="1"/>
      <w:numFmt w:val="bullet"/>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4" w15:restartNumberingAfterBreak="0">
    <w:nsid w:val="281A1AD9"/>
    <w:multiLevelType w:val="hybridMultilevel"/>
    <w:tmpl w:val="37424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C78065D"/>
    <w:multiLevelType w:val="hybridMultilevel"/>
    <w:tmpl w:val="43BE3D34"/>
    <w:lvl w:ilvl="0" w:tplc="BC5215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CF4484"/>
    <w:multiLevelType w:val="hybridMultilevel"/>
    <w:tmpl w:val="11D0C09A"/>
    <w:lvl w:ilvl="0" w:tplc="2C4022E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008775F"/>
    <w:multiLevelType w:val="hybridMultilevel"/>
    <w:tmpl w:val="6DD4E2E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8" w15:restartNumberingAfterBreak="0">
    <w:nsid w:val="6AB26CE1"/>
    <w:multiLevelType w:val="hybridMultilevel"/>
    <w:tmpl w:val="68F85C1E"/>
    <w:lvl w:ilvl="0" w:tplc="04090001">
      <w:start w:val="1"/>
      <w:numFmt w:val="bullet"/>
      <w:lvlText w:val=""/>
      <w:lvlJc w:val="left"/>
      <w:pPr>
        <w:ind w:left="813" w:hanging="360"/>
      </w:pPr>
      <w:rPr>
        <w:rFonts w:ascii="Symbol" w:hAnsi="Symbol" w:hint="default"/>
      </w:rPr>
    </w:lvl>
    <w:lvl w:ilvl="1" w:tplc="04090003" w:tentative="1">
      <w:start w:val="1"/>
      <w:numFmt w:val="bullet"/>
      <w:lvlText w:val="o"/>
      <w:lvlJc w:val="left"/>
      <w:pPr>
        <w:ind w:left="1533" w:hanging="360"/>
      </w:pPr>
      <w:rPr>
        <w:rFonts w:ascii="Courier New" w:hAnsi="Courier New" w:cs="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cs="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9" w15:restartNumberingAfterBreak="0">
    <w:nsid w:val="6DFD4A6E"/>
    <w:multiLevelType w:val="hybridMultilevel"/>
    <w:tmpl w:val="516C0AD4"/>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0" w15:restartNumberingAfterBreak="0">
    <w:nsid w:val="6FEE5463"/>
    <w:multiLevelType w:val="hybridMultilevel"/>
    <w:tmpl w:val="67E40078"/>
    <w:lvl w:ilvl="0" w:tplc="2B48E6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0D3C74"/>
    <w:multiLevelType w:val="hybridMultilevel"/>
    <w:tmpl w:val="C3285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3741741">
    <w:abstractNumId w:val="4"/>
  </w:num>
  <w:num w:numId="2" w16cid:durableId="1309748700">
    <w:abstractNumId w:val="7"/>
  </w:num>
  <w:num w:numId="3" w16cid:durableId="844975887">
    <w:abstractNumId w:val="2"/>
  </w:num>
  <w:num w:numId="4" w16cid:durableId="159585438">
    <w:abstractNumId w:val="6"/>
  </w:num>
  <w:num w:numId="5" w16cid:durableId="1378581973">
    <w:abstractNumId w:val="5"/>
  </w:num>
  <w:num w:numId="6" w16cid:durableId="335571393">
    <w:abstractNumId w:val="10"/>
  </w:num>
  <w:num w:numId="7" w16cid:durableId="1474059942">
    <w:abstractNumId w:val="4"/>
  </w:num>
  <w:num w:numId="8" w16cid:durableId="1309750182">
    <w:abstractNumId w:val="11"/>
  </w:num>
  <w:num w:numId="9" w16cid:durableId="1209223847">
    <w:abstractNumId w:val="0"/>
  </w:num>
  <w:num w:numId="10" w16cid:durableId="603268897">
    <w:abstractNumId w:val="3"/>
  </w:num>
  <w:num w:numId="11" w16cid:durableId="1444612039">
    <w:abstractNumId w:val="8"/>
  </w:num>
  <w:num w:numId="12" w16cid:durableId="1413116550">
    <w:abstractNumId w:val="9"/>
  </w:num>
  <w:num w:numId="13" w16cid:durableId="1001346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EB6"/>
    <w:rsid w:val="00007A94"/>
    <w:rsid w:val="000123D5"/>
    <w:rsid w:val="00087B31"/>
    <w:rsid w:val="001D39E1"/>
    <w:rsid w:val="00303903"/>
    <w:rsid w:val="003A7CCE"/>
    <w:rsid w:val="003C2BFD"/>
    <w:rsid w:val="00591A21"/>
    <w:rsid w:val="006B3A60"/>
    <w:rsid w:val="006F1C25"/>
    <w:rsid w:val="007D7C93"/>
    <w:rsid w:val="007E0E1E"/>
    <w:rsid w:val="00907AD8"/>
    <w:rsid w:val="009A3FB3"/>
    <w:rsid w:val="009B4F6A"/>
    <w:rsid w:val="009B5436"/>
    <w:rsid w:val="009E0EB6"/>
    <w:rsid w:val="00A740B0"/>
    <w:rsid w:val="00AB4CCD"/>
    <w:rsid w:val="00B7730A"/>
    <w:rsid w:val="00B9743C"/>
    <w:rsid w:val="00BB432B"/>
    <w:rsid w:val="00BE397F"/>
    <w:rsid w:val="00BF58E9"/>
    <w:rsid w:val="00C117F0"/>
    <w:rsid w:val="00C403A1"/>
    <w:rsid w:val="00D14663"/>
    <w:rsid w:val="00D77E04"/>
    <w:rsid w:val="00E26409"/>
    <w:rsid w:val="00E41386"/>
    <w:rsid w:val="00E565EE"/>
    <w:rsid w:val="00F37BED"/>
    <w:rsid w:val="00F90DC2"/>
    <w:rsid w:val="00FD0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C91AA"/>
  <w15:chartTrackingRefBased/>
  <w15:docId w15:val="{C2FCD8EE-A175-4923-A65C-C3497EFCA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EB6"/>
    <w:pPr>
      <w:spacing w:after="0" w:line="276"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EB6"/>
    <w:pPr>
      <w:ind w:left="720"/>
      <w:contextualSpacing/>
    </w:pPr>
  </w:style>
  <w:style w:type="paragraph" w:customStyle="1" w:styleId="gmail-msolistparagraph">
    <w:name w:val="gmail-msolistparagraph"/>
    <w:basedOn w:val="Normal"/>
    <w:rsid w:val="007E0E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5658">
      <w:bodyDiv w:val="1"/>
      <w:marLeft w:val="0"/>
      <w:marRight w:val="0"/>
      <w:marTop w:val="0"/>
      <w:marBottom w:val="0"/>
      <w:divBdr>
        <w:top w:val="none" w:sz="0" w:space="0" w:color="auto"/>
        <w:left w:val="none" w:sz="0" w:space="0" w:color="auto"/>
        <w:bottom w:val="none" w:sz="0" w:space="0" w:color="auto"/>
        <w:right w:val="none" w:sz="0" w:space="0" w:color="auto"/>
      </w:divBdr>
    </w:div>
    <w:div w:id="1133795077">
      <w:bodyDiv w:val="1"/>
      <w:marLeft w:val="0"/>
      <w:marRight w:val="0"/>
      <w:marTop w:val="0"/>
      <w:marBottom w:val="0"/>
      <w:divBdr>
        <w:top w:val="none" w:sz="0" w:space="0" w:color="auto"/>
        <w:left w:val="none" w:sz="0" w:space="0" w:color="auto"/>
        <w:bottom w:val="none" w:sz="0" w:space="0" w:color="auto"/>
        <w:right w:val="none" w:sz="0" w:space="0" w:color="auto"/>
      </w:divBdr>
    </w:div>
    <w:div w:id="1274248612">
      <w:bodyDiv w:val="1"/>
      <w:marLeft w:val="0"/>
      <w:marRight w:val="0"/>
      <w:marTop w:val="0"/>
      <w:marBottom w:val="0"/>
      <w:divBdr>
        <w:top w:val="none" w:sz="0" w:space="0" w:color="auto"/>
        <w:left w:val="none" w:sz="0" w:space="0" w:color="auto"/>
        <w:bottom w:val="none" w:sz="0" w:space="0" w:color="auto"/>
        <w:right w:val="none" w:sz="0" w:space="0" w:color="auto"/>
      </w:divBdr>
    </w:div>
    <w:div w:id="1675842228">
      <w:bodyDiv w:val="1"/>
      <w:marLeft w:val="0"/>
      <w:marRight w:val="0"/>
      <w:marTop w:val="0"/>
      <w:marBottom w:val="0"/>
      <w:divBdr>
        <w:top w:val="none" w:sz="0" w:space="0" w:color="auto"/>
        <w:left w:val="none" w:sz="0" w:space="0" w:color="auto"/>
        <w:bottom w:val="none" w:sz="0" w:space="0" w:color="auto"/>
        <w:right w:val="none" w:sz="0" w:space="0" w:color="auto"/>
      </w:divBdr>
    </w:div>
    <w:div w:id="187276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1520</Words>
  <Characters>8669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2023-06-20T10:02:00Z</dcterms:created>
  <dcterms:modified xsi:type="dcterms:W3CDTF">2023-06-20T10:02:00Z</dcterms:modified>
</cp:coreProperties>
</file>